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ptos" w:eastAsia="Aptos" w:hAnsi="Aptos" w:cs="Aptos"/>
          <w:color w:val="156082" w:themeColor="accent1"/>
          <w:lang w:val="tr"/>
        </w:rPr>
        <w:id w:val="-662245474"/>
        <w:docPartObj>
          <w:docPartGallery w:val="Cover Pages"/>
          <w:docPartUnique/>
        </w:docPartObj>
      </w:sdtPr>
      <w:sdtEndPr>
        <w:rPr>
          <w:rFonts w:ascii="Times New Roman" w:eastAsia="Times New Roman" w:hAnsi="Times New Roman" w:cs="Times New Roman"/>
          <w:b/>
          <w:bCs/>
          <w:color w:val="000000"/>
          <w:sz w:val="24"/>
          <w:szCs w:val="24"/>
          <w:highlight w:val="lightGray"/>
        </w:rPr>
      </w:sdtEndPr>
      <w:sdtContent>
        <w:p w:rsidR="00C47DE4" w:rsidRDefault="001D55B8">
          <w:pPr>
            <w:pStyle w:val="AralkYok"/>
            <w:spacing w:before="1540" w:after="240"/>
            <w:jc w:val="center"/>
            <w:rPr>
              <w:color w:val="156082" w:themeColor="accent1"/>
            </w:rPr>
          </w:pPr>
          <w:r>
            <w:rPr>
              <w:noProof/>
            </w:rPr>
            <w:drawing>
              <wp:inline distT="0" distB="0" distL="0" distR="0" wp14:anchorId="704EC0EA" wp14:editId="184BC2E7">
                <wp:extent cx="1385769" cy="1522313"/>
                <wp:effectExtent l="0" t="0" r="5080" b="1905"/>
                <wp:docPr id="1733705701" name="Resim 173370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kaplan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0567" cy="1593496"/>
                        </a:xfrm>
                        <a:prstGeom prst="rect">
                          <a:avLst/>
                        </a:prstGeom>
                      </pic:spPr>
                    </pic:pic>
                  </a:graphicData>
                </a:graphic>
              </wp:inline>
            </w:drawing>
          </w:r>
          <w:r w:rsidR="00C47DE4">
            <w:rPr>
              <w:noProof/>
              <w:color w:val="156082" w:themeColor="accent1"/>
            </w:rPr>
            <w:drawing>
              <wp:inline distT="0" distB="0" distL="0" distR="0">
                <wp:extent cx="1417320" cy="750898"/>
                <wp:effectExtent l="0" t="0" r="0" b="0"/>
                <wp:docPr id="143" name="Resim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Başlık"/>
            <w:tag w:val=""/>
            <w:id w:val="1735040861"/>
            <w:placeholder>
              <w:docPart w:val="8BBA8778E9BE4404A6E9DB02C011197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C47DE4" w:rsidRDefault="00C47DE4" w:rsidP="00C47DE4">
              <w:pPr>
                <w:pStyle w:val="AralkYok"/>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KSÜ SAĞLIK BİLİMLERİ FAKÜLTESİ HEMŞİRELİK BÖLÜMÜ</w:t>
              </w:r>
            </w:p>
          </w:sdtContent>
        </w:sdt>
        <w:sdt>
          <w:sdtPr>
            <w:rPr>
              <w:b/>
              <w:sz w:val="28"/>
              <w:szCs w:val="28"/>
            </w:rPr>
            <w:alias w:val="Altyazı"/>
            <w:tag w:val=""/>
            <w:id w:val="328029620"/>
            <w:placeholder>
              <w:docPart w:val="E875419449434C3D8CA6472632A5820A"/>
            </w:placeholder>
            <w:dataBinding w:prefixMappings="xmlns:ns0='http://purl.org/dc/elements/1.1/' xmlns:ns1='http://schemas.openxmlformats.org/package/2006/metadata/core-properties' " w:xpath="/ns1:coreProperties[1]/ns0:subject[1]" w:storeItemID="{6C3C8BC8-F283-45AE-878A-BAB7291924A1}"/>
            <w:text/>
          </w:sdtPr>
          <w:sdtContent>
            <w:p w:rsidR="00C47DE4" w:rsidRPr="00C47DE4" w:rsidRDefault="00C47DE4">
              <w:pPr>
                <w:pStyle w:val="AralkYok"/>
                <w:jc w:val="center"/>
                <w:rPr>
                  <w:b/>
                  <w:sz w:val="28"/>
                  <w:szCs w:val="28"/>
                </w:rPr>
              </w:pPr>
              <w:r w:rsidRPr="00C47DE4">
                <w:rPr>
                  <w:b/>
                  <w:sz w:val="28"/>
                  <w:szCs w:val="28"/>
                </w:rPr>
                <w:t>2025 YILI FAALİYET RAPORU</w:t>
              </w:r>
            </w:p>
          </w:sdtContent>
        </w:sdt>
        <w:p w:rsidR="00C47DE4" w:rsidRDefault="00C47DE4">
          <w:pPr>
            <w:pStyle w:val="AralkYok"/>
            <w:spacing w:before="480"/>
            <w:jc w:val="center"/>
            <w:rPr>
              <w:color w:val="156082" w:themeColor="accent1"/>
            </w:rPr>
          </w:pPr>
          <w:r>
            <w:rPr>
              <w:noProof/>
              <w:color w:val="156082" w:themeColor="accent1"/>
            </w:rPr>
            <mc:AlternateContent>
              <mc:Choice Requires="wps">
                <w:drawing>
                  <wp:anchor distT="0" distB="0" distL="114300" distR="114300" simplePos="0" relativeHeight="251663360"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Metin Kutus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Tarih"/>
                                  <w:tag w:val=""/>
                                  <w:id w:val="-1223278951"/>
                                  <w:dataBinding w:prefixMappings="xmlns:ns0='http://schemas.microsoft.com/office/2006/coverPageProps' " w:xpath="/ns0:CoverPageProperties[1]/ns0:PublishDate[1]" w:storeItemID="{55AF091B-3C7A-41E3-B477-F2FDAA23CFDA}"/>
                                  <w:date w:fullDate="2026-01-12T00:00:00Z">
                                    <w:dateFormat w:val="dd MMMM yyyy"/>
                                    <w:lid w:val="tr-TR"/>
                                    <w:storeMappedDataAs w:val="dateTime"/>
                                    <w:calendar w:val="gregorian"/>
                                  </w:date>
                                </w:sdtPr>
                                <w:sdtContent>
                                  <w:p w:rsidR="00B10F54" w:rsidRDefault="00B10F54">
                                    <w:pPr>
                                      <w:pStyle w:val="AralkYok"/>
                                      <w:spacing w:after="40"/>
                                      <w:jc w:val="center"/>
                                      <w:rPr>
                                        <w:caps/>
                                        <w:color w:val="156082" w:themeColor="accent1"/>
                                        <w:sz w:val="28"/>
                                        <w:szCs w:val="28"/>
                                      </w:rPr>
                                    </w:pPr>
                                    <w:r>
                                      <w:rPr>
                                        <w:caps/>
                                        <w:color w:val="156082" w:themeColor="accent1"/>
                                        <w:sz w:val="28"/>
                                        <w:szCs w:val="28"/>
                                      </w:rPr>
                                      <w:t>12 Ocak 2026</w:t>
                                    </w:r>
                                  </w:p>
                                </w:sdtContent>
                              </w:sdt>
                              <w:p w:rsidR="00B10F54" w:rsidRDefault="00B10F54">
                                <w:pPr>
                                  <w:pStyle w:val="AralkYok"/>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gaegIAAFoFAAAOAAAAZHJzL2Uyb0RvYy54bWysVN9P2zAQfp+0/8Hy+0gpFFBFijoQ0zQG&#10;aDDx7Dp2G832efalSffX7+wkBbG9MO3Fudx9d74f3/n8orOGbVWINbiSHx5MOFNOQlW7dcm/P15/&#10;OOMsonCVMOBUyXcq8ovF+3fnrZ+rKWzAVCowCuLivPUl3yD6eVFEuVFWxAPwypFRQ7AC6TesiyqI&#10;lqJbU0wnk5OihVD5AFLFSNqr3sgXOb7WSuKd1lEhMyWn3DCfIZ+rdBaLczFfB+E3tRzSEP+QhRW1&#10;o0v3oa4ECtaE+o9QtpYBImg8kGAL0LqWKtdA1RxOXlXzsBFe5VqoOdHv2xT/X1h5u70PrK5odsdT&#10;zpywNKSvCmvHvjTYxIYlPXWp9XFO4AdPcOw+Qkceoz6SMhXf6WDTl8piZKd+7/Y9Vh0yScqT2eyI&#10;BseZJNtsdnp6dpzCFM/ePkT8pMCyJJQ80Axza8X2JmIPHSHpMgfXtTF5jsaxlm44mk2yw95CwY1L&#10;WJUZMYRJFfWZZwl3RiWMcd+Upo7kApIic1FdmsC2glgkpFQOc+05LqETSlMSb3Ec8M9ZvcW5r2O8&#10;GRzunW3tIOTqX6Vd/RhT1j2eev6i7iRit+qGSa+g2tGgA/QLE728rmkaNyLivQi0ITRA2nq8o0Mb&#10;oK7DIHG2gfDrb/qEJ+KSlbOWNq7k8WcjguLMfHZE6bSeoxBGYTUKrrGXQO0/pPfEyyySQ0AzijqA&#10;faLHYJluIZNwku4q+WoUL7Hfe3pMpFouM4iW0Au8cQ9eptBpGolbj92TCH4gIBJ1b2HcRTF/xcMe&#10;m4nilw0SGzNJU0P7Lg6NpgXONB8em/RCvPzPqOcncfEb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DeDIgaegIAAFo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156082" w:themeColor="accent1"/>
                              <w:sz w:val="28"/>
                              <w:szCs w:val="28"/>
                            </w:rPr>
                            <w:alias w:val="Tarih"/>
                            <w:tag w:val=""/>
                            <w:id w:val="-1223278951"/>
                            <w:dataBinding w:prefixMappings="xmlns:ns0='http://schemas.microsoft.com/office/2006/coverPageProps' " w:xpath="/ns0:CoverPageProperties[1]/ns0:PublishDate[1]" w:storeItemID="{55AF091B-3C7A-41E3-B477-F2FDAA23CFDA}"/>
                            <w:date w:fullDate="2026-01-12T00:00:00Z">
                              <w:dateFormat w:val="dd MMMM yyyy"/>
                              <w:lid w:val="tr-TR"/>
                              <w:storeMappedDataAs w:val="dateTime"/>
                              <w:calendar w:val="gregorian"/>
                            </w:date>
                          </w:sdtPr>
                          <w:sdtContent>
                            <w:p w:rsidR="00B10F54" w:rsidRDefault="00B10F54">
                              <w:pPr>
                                <w:pStyle w:val="AralkYok"/>
                                <w:spacing w:after="40"/>
                                <w:jc w:val="center"/>
                                <w:rPr>
                                  <w:caps/>
                                  <w:color w:val="156082" w:themeColor="accent1"/>
                                  <w:sz w:val="28"/>
                                  <w:szCs w:val="28"/>
                                </w:rPr>
                              </w:pPr>
                              <w:r>
                                <w:rPr>
                                  <w:caps/>
                                  <w:color w:val="156082" w:themeColor="accent1"/>
                                  <w:sz w:val="28"/>
                                  <w:szCs w:val="28"/>
                                </w:rPr>
                                <w:t>12 Ocak 2026</w:t>
                              </w:r>
                            </w:p>
                          </w:sdtContent>
                        </w:sdt>
                        <w:p w:rsidR="00B10F54" w:rsidRDefault="00B10F54">
                          <w:pPr>
                            <w:pStyle w:val="AralkYok"/>
                            <w:jc w:val="center"/>
                            <w:rPr>
                              <w:color w:val="156082" w:themeColor="accent1"/>
                            </w:rPr>
                          </w:pPr>
                        </w:p>
                      </w:txbxContent>
                    </v:textbox>
                    <w10:wrap anchorx="margin" anchory="page"/>
                  </v:shape>
                </w:pict>
              </mc:Fallback>
            </mc:AlternateContent>
          </w:r>
          <w:r>
            <w:rPr>
              <w:noProof/>
              <w:color w:val="156082" w:themeColor="accent1"/>
            </w:rPr>
            <w:drawing>
              <wp:inline distT="0" distB="0" distL="0" distR="0">
                <wp:extent cx="758952" cy="478932"/>
                <wp:effectExtent l="0" t="0" r="3175" b="0"/>
                <wp:docPr id="144"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47DE4" w:rsidRDefault="00C47DE4">
          <w:pPr>
            <w:rPr>
              <w:rFonts w:ascii="Times New Roman" w:eastAsia="Times New Roman" w:hAnsi="Times New Roman" w:cs="Times New Roman"/>
              <w:b/>
              <w:bCs/>
              <w:color w:val="000000"/>
              <w:sz w:val="24"/>
              <w:szCs w:val="24"/>
              <w:highlight w:val="lightGray"/>
            </w:rPr>
          </w:pPr>
          <w:r>
            <w:rPr>
              <w:rFonts w:ascii="Times New Roman" w:eastAsia="Times New Roman" w:hAnsi="Times New Roman" w:cs="Times New Roman"/>
              <w:b/>
              <w:bCs/>
              <w:color w:val="000000"/>
              <w:sz w:val="24"/>
              <w:szCs w:val="24"/>
              <w:highlight w:val="lightGray"/>
            </w:rPr>
            <w:br w:type="page"/>
          </w:r>
        </w:p>
      </w:sdtContent>
    </w:sdt>
    <w:p w:rsidR="003B4705" w:rsidRDefault="00C47DE4">
      <w:pPr>
        <w:numPr>
          <w:ilvl w:val="0"/>
          <w:numId w:val="2"/>
        </w:numPr>
        <w:pBdr>
          <w:top w:val="nil"/>
          <w:left w:val="nil"/>
          <w:bottom w:val="nil"/>
          <w:right w:val="nil"/>
          <w:between w:val="nil"/>
        </w:pBdr>
        <w:spacing w:after="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GENEL BİLGİLER</w: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Misyon ve Vizyon</w:t>
      </w:r>
    </w:p>
    <w:p w:rsidR="003B4705" w:rsidRDefault="00C47DE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Misyon</w:t>
      </w:r>
    </w:p>
    <w:p w:rsidR="003B4705" w:rsidRDefault="00C47DE4">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Ulusal ve uluslararası alanda, değişen toplum dinamikleri ışığında, sağlığın korunması, geliştirilmesi, sürdürülmesi ve yeniden kazanılmasında birey, aile ve toplumun gereksinimlerini bilimsel yöntemler, etik ilke ve değerlere bağlı yenilikçi, araştırmacı, danışman ve eğitici rollerini etkin kullanabilen, otonomiye sahip liderlik özelliklerine sahip ve sosyal sorumluluk bilinci gelişmiş lisans ve lisansüstü düzeyde hemşireler yetiştirmektir.</w:t>
      </w:r>
      <w:proofErr w:type="gramEnd"/>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Vizyon</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Ulusal ve uluslararası alanda tanınan, nitelikli ve güçlü akademik kadrosuyla toplumun sağlık bakımı gereksinimlerini karşılayan ve hemşireliğin geleceğine yön veren uygulayıcı, eğitimci, araştırmacı ve lider özelliklere sahip hemşireler yetiştiren öncü ve yenilikçi bir kurum olmaktır.</w: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Yetki, Görev ve Sorumluluklar</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24.12.2003 tarihli ve 25326 sayılı Resmi Gazetede yayımlanan 5018 Sayılı Kamu Mali Yönetimi ve Kontrol Kanununun 22.12.2005 tarihli 5436 Sayılı Kanuna göre; Fakültemizde “Harcama Yetkilisi” görevi Fakülte Dekanı, “Gerçekleştirme Görevlisi” görevi Fakülte Sekreteri tarafından yürütülmektedir.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Yükseköğretim Kurulu Başkanlığının teklifi ve Bakanlar Kurulunun 02 Kasım 1996 tarih ve 22805 Sayılı Resmi Gazetede yayımlanan </w:t>
      </w:r>
      <w:proofErr w:type="gramStart"/>
      <w:r>
        <w:rPr>
          <w:rFonts w:ascii="Times New Roman" w:eastAsia="Times New Roman" w:hAnsi="Times New Roman" w:cs="Times New Roman"/>
          <w:sz w:val="24"/>
          <w:szCs w:val="24"/>
        </w:rPr>
        <w:t>10/10/1996</w:t>
      </w:r>
      <w:proofErr w:type="gramEnd"/>
      <w:r>
        <w:rPr>
          <w:rFonts w:ascii="Times New Roman" w:eastAsia="Times New Roman" w:hAnsi="Times New Roman" w:cs="Times New Roman"/>
          <w:sz w:val="24"/>
          <w:szCs w:val="24"/>
        </w:rPr>
        <w:t xml:space="preserve"> gün ve 96/8665 sayılı kararı ile Sağlık Bilimleri Fakültesi kurulmuş ve 1997- 1998 eğitim-öğretim yılından itibaren Hemşirelik ve Ebelik bölümleri ile eğitim-öğretim faaliyetlerine başlamıştır. Yükseköğretim Kurulu Başkanlığının teklifi ve Bakanlar Kurulunun 06 Temmuz 2018 tarih ve 30470 Sayılı Resmi Gazetede yayımlanan 2018/12001 sayılı kararı ile Sağlık Bilimleri Fakültesine dönüştürülene kadar Yüksekokul olarak faaliyetini sürdürmüştür.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Hemşirelik Bölümü, 1997-1998 eğitim- öğretim yılında Sağlık Yüksekokulu bünyesinde kurulmuştur. Öğretim süresi 4 yıldır. </w:t>
      </w:r>
      <w:proofErr w:type="gramStart"/>
      <w:r>
        <w:rPr>
          <w:rFonts w:ascii="Times New Roman" w:eastAsia="Times New Roman" w:hAnsi="Times New Roman" w:cs="Times New Roman"/>
          <w:sz w:val="24"/>
          <w:szCs w:val="24"/>
        </w:rPr>
        <w:t xml:space="preserve">2008 tarihli, 26775 sayılı Resmi Gazetede yayınlanan Doktorluk, Hemşirelik, Ebelik, Diş Hekimliği, Veterinerlik, Eczacılık ve Mimarlık Eğitim Programlarının Asgari Eğitim Koşullarının Belirlenmesine Dair </w:t>
      </w:r>
      <w:hyperlink r:id="rId12">
        <w:r>
          <w:rPr>
            <w:rFonts w:ascii="Times New Roman" w:eastAsia="Times New Roman" w:hAnsi="Times New Roman" w:cs="Times New Roman"/>
            <w:color w:val="467886"/>
            <w:sz w:val="24"/>
            <w:szCs w:val="24"/>
            <w:u w:val="single"/>
          </w:rPr>
          <w:t>Yönetmeliğin</w:t>
        </w:r>
      </w:hyperlink>
      <w:r>
        <w:rPr>
          <w:rFonts w:ascii="Times New Roman" w:eastAsia="Times New Roman" w:hAnsi="Times New Roman" w:cs="Times New Roman"/>
          <w:sz w:val="24"/>
          <w:szCs w:val="24"/>
        </w:rPr>
        <w:t xml:space="preserve"> 4.madde 2.sayısına göre uyumlu olarak 4600 saatin tamamını karşılamakta, teorik eğitim süresi toplam ders süresinin </w:t>
      </w:r>
      <w:hyperlink r:id="rId13">
        <w:r>
          <w:rPr>
            <w:rFonts w:ascii="Times New Roman" w:eastAsia="Times New Roman" w:hAnsi="Times New Roman" w:cs="Times New Roman"/>
            <w:color w:val="467886"/>
            <w:sz w:val="24"/>
            <w:szCs w:val="24"/>
            <w:u w:val="single"/>
          </w:rPr>
          <w:t>%40.39 (en az üçte biri), klinik eğitim süresi ise toplam eğitimin %59.61’ini</w:t>
        </w:r>
      </w:hyperlink>
      <w:r>
        <w:rPr>
          <w:rFonts w:ascii="Times New Roman" w:eastAsia="Times New Roman" w:hAnsi="Times New Roman" w:cs="Times New Roman"/>
          <w:sz w:val="24"/>
          <w:szCs w:val="24"/>
        </w:rPr>
        <w:t xml:space="preserve"> (en az yarısı) oluşturmaktadır. </w:t>
      </w:r>
      <w:proofErr w:type="gramEnd"/>
      <w:r>
        <w:rPr>
          <w:rFonts w:ascii="Times New Roman" w:eastAsia="Times New Roman" w:hAnsi="Times New Roman" w:cs="Times New Roman"/>
          <w:sz w:val="24"/>
          <w:szCs w:val="24"/>
        </w:rPr>
        <w:t xml:space="preserve">2025 yılında </w:t>
      </w:r>
      <w:hyperlink r:id="rId14">
        <w:r>
          <w:rPr>
            <w:rFonts w:ascii="Times New Roman" w:eastAsia="Times New Roman" w:hAnsi="Times New Roman" w:cs="Times New Roman"/>
            <w:color w:val="467886"/>
            <w:sz w:val="24"/>
            <w:szCs w:val="24"/>
            <w:u w:val="single"/>
          </w:rPr>
          <w:t>Hemşirelik Lisans Programı</w:t>
        </w:r>
      </w:hyperlink>
      <w:r>
        <w:rPr>
          <w:rFonts w:ascii="Times New Roman" w:eastAsia="Times New Roman" w:hAnsi="Times New Roman" w:cs="Times New Roman"/>
          <w:sz w:val="24"/>
          <w:szCs w:val="24"/>
        </w:rPr>
        <w:t xml:space="preserve"> müfredatı güncellenmiştir.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Sağlık Bilimleri Fakültesi Hemşirelik Bölümü bünyesinde;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Hemşirelik Esasları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İç Hastalıkları Hemşireliği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Cerrahi Hastalıkları Hemşireliği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Doğum Kadın Sağlığı ve Hastalıkları Hemşireliği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Çocuk Sağlığı ve Hastalıkları Hemşireliği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Psikiyatri Hemşireliği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Halk Sağlığı Hemşireliği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Hemşirelik Yönetimi Anabilim Dalı, </w:t>
      </w:r>
    </w:p>
    <w:p w:rsidR="003B4705" w:rsidRDefault="00C47DE4">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Onkoloji Hemşireliği Anabilim Dalı, </w:t>
      </w:r>
    </w:p>
    <w:p w:rsidR="003B4705" w:rsidRDefault="00C47DE4">
      <w:pPr>
        <w:numPr>
          <w:ilvl w:val="0"/>
          <w:numId w:val="6"/>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Hemşirelik Öğretimi Anabilim Dalı bulunmaktadır.</w:t>
      </w:r>
      <w:r>
        <w:rPr>
          <w:rFonts w:ascii="Times New Roman" w:eastAsia="Times New Roman" w:hAnsi="Times New Roman" w:cs="Times New Roman"/>
          <w:b/>
          <w:bCs/>
          <w:color w:val="000000"/>
          <w:sz w:val="24"/>
          <w:szCs w:val="24"/>
        </w:rPr>
        <w:t xml:space="preserve">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Bilimleri Enstitüsü’nde Hemşirelik Anabilim Dalı’nda Halk Sağlığı Hemşireliği ve Hastane Enfeksiyonları Hemşireliği yüksek lisans programları ile lisansüstü eğitim sürdürülmektedir.</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Bölümümüz, 2023 yılına kadar şehir merkezinde bulunan Bahçelievler yerleşkesinde hizmet vermiştir. 2023-2024 Eğitim-Öğretim yılında ise Avşar Kampüsü'nde, KSÜ İktisadi ve İdari Bilimler Fakültesi binasında eğitim öğretim faaliyetlerine başlamıştır. 2024-2025 yılından itibaren ise eğitim öğretim faaliyetlerine Avşar Kampüsü'nde Teknik Bilimler MYO-Sağlık Bilimleri Fakültesi binasında devam edecektir. Sağlık Meslek Yüksekokulu Hemşirelik Bölümü’nden 823 mezun, Sağlık Bilimleri Fakültesi Hemşirelik Bölümü’nden 648 mezun olmak üzere toplam mezun öğrenci sayımız 2025-2026 öğretim yılı itibariyle</w:t>
      </w:r>
      <w:r>
        <w:t xml:space="preserve"> </w:t>
      </w:r>
      <w:r>
        <w:rPr>
          <w:rFonts w:ascii="Times New Roman" w:eastAsia="Times New Roman" w:hAnsi="Times New Roman" w:cs="Times New Roman"/>
          <w:sz w:val="24"/>
          <w:szCs w:val="24"/>
        </w:rPr>
        <w:t>1471 ulaşmıştır.</w: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İdareye İlişkin Bilgiler</w:t>
      </w:r>
    </w:p>
    <w:p w:rsidR="003B4705" w:rsidRDefault="00C47D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Bölüm il merkezindeki Avşar kampüsünde yer almaktadır. SBF binası (Teknik Bilimler MYO ile ortak kullanılmakta) 4 kattan oluşmaktadır. Zemin katta öğrenci ve personel yemekhane, birinci katta bir tanesi 1 öğrenci işleri ofisi ve bir tanesi Fakülte Sekreteri ofisi olmak üzere 4 adet idari personel odası SBF’ye ait ve aynı katta kantin bulunmaktadır. İkinci katta 9 adet sınıf ve 3 adet beceri laboratuvarı, dördüncü katta öğretim elemanları ve yönetim ofisleri bulunmaktadır (</w:t>
      </w:r>
      <w:hyperlink r:id="rId15">
        <w:r>
          <w:rPr>
            <w:rFonts w:ascii="Times New Roman" w:eastAsia="Times New Roman" w:hAnsi="Times New Roman" w:cs="Times New Roman"/>
            <w:color w:val="467886"/>
            <w:sz w:val="24"/>
            <w:szCs w:val="24"/>
            <w:u w:val="single"/>
          </w:rPr>
          <w:t>Ek C.1.</w:t>
        </w:r>
      </w:hyperlink>
      <w:r>
        <w:rPr>
          <w:rFonts w:ascii="Times New Roman" w:eastAsia="Times New Roman" w:hAnsi="Times New Roman" w:cs="Times New Roman"/>
          <w:sz w:val="24"/>
          <w:szCs w:val="24"/>
        </w:rPr>
        <w:t xml:space="preserve">). </w:t>
      </w:r>
    </w:p>
    <w:p w:rsidR="003B4705" w:rsidRDefault="00C47D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Eğitim ortamında bulunan araç-gereçlerin sayısı ve nitelikleri de ayrıntılı olarak belirtilmiştir. </w:t>
      </w:r>
    </w:p>
    <w:tbl>
      <w:tblPr>
        <w:tblStyle w:val="a"/>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479"/>
        <w:gridCol w:w="3021"/>
      </w:tblGrid>
      <w:tr w:rsidR="003B4705">
        <w:tc>
          <w:tcPr>
            <w:tcW w:w="562" w:type="dxa"/>
          </w:tcPr>
          <w:p w:rsidR="003B4705" w:rsidRDefault="00C47DE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w:t>
            </w:r>
          </w:p>
        </w:tc>
        <w:tc>
          <w:tcPr>
            <w:tcW w:w="5479" w:type="dxa"/>
          </w:tcPr>
          <w:p w:rsidR="003B4705" w:rsidRDefault="00C47DE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Araç- Gereç Adı (Fakültemize ait)</w:t>
            </w:r>
          </w:p>
        </w:tc>
        <w:tc>
          <w:tcPr>
            <w:tcW w:w="3021" w:type="dxa"/>
          </w:tcPr>
          <w:p w:rsidR="003B4705" w:rsidRDefault="00C47DE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Miktarı</w:t>
            </w:r>
          </w:p>
        </w:tc>
      </w:tr>
      <w:tr w:rsidR="003B4705">
        <w:tc>
          <w:tcPr>
            <w:tcW w:w="562"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7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Masaüstü Bilgisayar</w:t>
            </w:r>
          </w:p>
        </w:tc>
        <w:tc>
          <w:tcPr>
            <w:tcW w:w="3021"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3B4705">
        <w:tc>
          <w:tcPr>
            <w:tcW w:w="562"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7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Taşınabilir Bilgisayar (Dizüstü)</w:t>
            </w:r>
          </w:p>
        </w:tc>
        <w:tc>
          <w:tcPr>
            <w:tcW w:w="3021"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4705">
        <w:tc>
          <w:tcPr>
            <w:tcW w:w="562"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7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Fotokopi Makinesi</w:t>
            </w:r>
          </w:p>
        </w:tc>
        <w:tc>
          <w:tcPr>
            <w:tcW w:w="3021"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tc>
          <w:tcPr>
            <w:tcW w:w="562"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7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Projeksiyon Cihazı</w:t>
            </w:r>
          </w:p>
        </w:tc>
        <w:tc>
          <w:tcPr>
            <w:tcW w:w="3021"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B4705">
        <w:tc>
          <w:tcPr>
            <w:tcW w:w="562"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7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Bilgisayar Yazıcıları</w:t>
            </w:r>
          </w:p>
        </w:tc>
        <w:tc>
          <w:tcPr>
            <w:tcW w:w="3021"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bl>
    <w:p w:rsidR="003B4705" w:rsidRDefault="003B4705">
      <w:pPr>
        <w:spacing w:after="0" w:line="240" w:lineRule="auto"/>
        <w:jc w:val="both"/>
        <w:rPr>
          <w:rFonts w:ascii="Times New Roman" w:eastAsia="Times New Roman" w:hAnsi="Times New Roman" w:cs="Times New Roman"/>
          <w:sz w:val="24"/>
          <w:szCs w:val="24"/>
        </w:rPr>
      </w:pPr>
    </w:p>
    <w:p w:rsidR="003B4705" w:rsidRDefault="00C47DE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Laboratuvarlara ait malzeme listesi ekte yer </w:t>
      </w:r>
      <w:r w:rsidRPr="001D55B8">
        <w:rPr>
          <w:rFonts w:ascii="Times New Roman" w:eastAsia="Times New Roman" w:hAnsi="Times New Roman" w:cs="Times New Roman"/>
          <w:sz w:val="24"/>
          <w:szCs w:val="24"/>
        </w:rPr>
        <w:t>almaktadır (</w:t>
      </w:r>
      <w:hyperlink r:id="rId16">
        <w:r w:rsidRPr="001D55B8">
          <w:rPr>
            <w:rFonts w:ascii="Times New Roman" w:eastAsia="Times New Roman" w:hAnsi="Times New Roman" w:cs="Times New Roman"/>
            <w:color w:val="467886"/>
            <w:sz w:val="24"/>
            <w:szCs w:val="24"/>
            <w:u w:val="single"/>
          </w:rPr>
          <w:t>Ek C.2.</w:t>
        </w:r>
      </w:hyperlink>
      <w:r w:rsidRPr="001D55B8">
        <w:rPr>
          <w:rFonts w:ascii="Times New Roman" w:eastAsia="Times New Roman" w:hAnsi="Times New Roman" w:cs="Times New Roman"/>
          <w:sz w:val="24"/>
          <w:szCs w:val="24"/>
        </w:rPr>
        <w:t>,</w:t>
      </w:r>
      <w:hyperlink r:id="rId17">
        <w:r w:rsidRPr="001D55B8">
          <w:rPr>
            <w:rFonts w:ascii="Times New Roman" w:eastAsia="Times New Roman" w:hAnsi="Times New Roman" w:cs="Times New Roman"/>
            <w:color w:val="467886"/>
            <w:sz w:val="24"/>
            <w:szCs w:val="24"/>
            <w:u w:val="single"/>
          </w:rPr>
          <w:t>Ek C.3.</w:t>
        </w:r>
      </w:hyperlink>
      <w:r w:rsidRPr="001D55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Öğrenciler tarafından 3 adet laboratuvar aktif kullanılmaktadır. Dersliklerdeki bilgisayarlar merkezi internet sistemi ile çalışmakta ve her derslikte bir adet </w:t>
      </w:r>
      <w:proofErr w:type="gramStart"/>
      <w:r>
        <w:rPr>
          <w:rFonts w:ascii="Times New Roman" w:eastAsia="Times New Roman" w:hAnsi="Times New Roman" w:cs="Times New Roman"/>
          <w:sz w:val="24"/>
          <w:szCs w:val="24"/>
        </w:rPr>
        <w:t>projektör</w:t>
      </w:r>
      <w:proofErr w:type="gramEnd"/>
      <w:r>
        <w:rPr>
          <w:rFonts w:ascii="Times New Roman" w:eastAsia="Times New Roman" w:hAnsi="Times New Roman" w:cs="Times New Roman"/>
          <w:sz w:val="24"/>
          <w:szCs w:val="24"/>
        </w:rPr>
        <w:t xml:space="preserve"> ve ses sistemi bulunmaktadır. Dersliklerde ek kullanılmak üzere taşınabilir yazı tahtası ve monte edilmiş yazı tahtası, öğretim elemanı masa ve sandalyesi de bulunmaktadır. Binanın tamamında merkezi ısıtma ve soğutma sistemi mevcut olup, teknik personeller tarafından takibi yapılmaktadır. Binanın tamamında yangın </w:t>
      </w:r>
      <w:proofErr w:type="spellStart"/>
      <w:r>
        <w:rPr>
          <w:rFonts w:ascii="Times New Roman" w:eastAsia="Times New Roman" w:hAnsi="Times New Roman" w:cs="Times New Roman"/>
          <w:sz w:val="24"/>
          <w:szCs w:val="24"/>
        </w:rPr>
        <w:t>sensörleri</w:t>
      </w:r>
      <w:proofErr w:type="spellEnd"/>
      <w:r>
        <w:rPr>
          <w:rFonts w:ascii="Times New Roman" w:eastAsia="Times New Roman" w:hAnsi="Times New Roman" w:cs="Times New Roman"/>
          <w:sz w:val="24"/>
          <w:szCs w:val="24"/>
        </w:rPr>
        <w:t xml:space="preserve"> bulunmakta, her katta yangın acil butonu, yangın söndürme tüpü, yangın söndürme su sistemi, binadan bağımsız yangın merdiveni bulunmaktadır. Binada asansör bulunmakta olup, engelli bireylerin binayı kullanımları kolaylaştırılmıştır. Binanın tamamında görme engelli bireyleri için sarı şeritler, merdiven tırabzanları, merdivenlerden düşmeyi ve kaymayı önceleyecek fiziksel alt yapı mevcuttur.</w:t>
      </w:r>
    </w:p>
    <w:p w:rsidR="003B4705" w:rsidRDefault="00C47DE4">
      <w:pPr>
        <w:jc w:val="both"/>
        <w:rPr>
          <w:rFonts w:ascii="Times New Roman" w:eastAsia="Times New Roman" w:hAnsi="Times New Roman" w:cs="Times New Roman"/>
          <w:sz w:val="28"/>
          <w:szCs w:val="28"/>
          <w:highlight w:val="yellow"/>
        </w:rPr>
      </w:pPr>
      <w:r>
        <w:rPr>
          <w:rFonts w:ascii="Times New Roman" w:eastAsia="Times New Roman" w:hAnsi="Times New Roman" w:cs="Times New Roman"/>
          <w:b/>
          <w:bCs/>
          <w:sz w:val="24"/>
          <w:szCs w:val="24"/>
        </w:rPr>
        <w:t xml:space="preserve">Fiziksel Yapı: </w:t>
      </w:r>
      <w:r>
        <w:rPr>
          <w:rFonts w:ascii="Times New Roman" w:eastAsia="Times New Roman" w:hAnsi="Times New Roman" w:cs="Times New Roman"/>
          <w:sz w:val="24"/>
          <w:szCs w:val="24"/>
        </w:rPr>
        <w:t xml:space="preserve">Bölümümüz Avşar Kampüsünde yer almaktadır. Teknik Bilimler Meslek Yüksekokulu ile aynı binada eğitim faaliyetlerine devam etmektedir. </w:t>
      </w:r>
    </w:p>
    <w:p w:rsidR="001D55B8" w:rsidRDefault="001D55B8">
      <w:pPr>
        <w:spacing w:before="240" w:after="240"/>
        <w:jc w:val="both"/>
        <w:rPr>
          <w:rFonts w:ascii="Times New Roman" w:eastAsia="Times New Roman" w:hAnsi="Times New Roman" w:cs="Times New Roman"/>
          <w:b/>
          <w:bCs/>
          <w:sz w:val="24"/>
          <w:szCs w:val="24"/>
        </w:rPr>
      </w:pPr>
    </w:p>
    <w:p w:rsidR="003B4705" w:rsidRDefault="00C47DE4">
      <w:pPr>
        <w:spacing w:before="240" w:after="240"/>
        <w:jc w:val="both"/>
        <w:rPr>
          <w:rFonts w:ascii="Times New Roman" w:eastAsia="Times New Roman" w:hAnsi="Times New Roman" w:cs="Times New Roman"/>
          <w:sz w:val="24"/>
          <w:szCs w:val="24"/>
          <w:highlight w:val="yellow"/>
        </w:rPr>
      </w:pPr>
      <w:r>
        <w:rPr>
          <w:rFonts w:ascii="Times New Roman" w:eastAsia="Times New Roman" w:hAnsi="Times New Roman" w:cs="Times New Roman"/>
          <w:b/>
          <w:bCs/>
          <w:sz w:val="24"/>
          <w:szCs w:val="24"/>
        </w:rPr>
        <w:lastRenderedPageBreak/>
        <w:t>2025 Yılı Donanım Envanteri</w:t>
      </w:r>
    </w:p>
    <w:tbl>
      <w:tblPr>
        <w:tblStyle w:val="a0"/>
        <w:tblW w:w="627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3135"/>
        <w:gridCol w:w="3135"/>
      </w:tblGrid>
      <w:tr w:rsidR="003B4705" w:rsidTr="001D55B8">
        <w:trPr>
          <w:trHeight w:val="465"/>
          <w:jc w:val="center"/>
        </w:trPr>
        <w:tc>
          <w:tcPr>
            <w:tcW w:w="313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Demirbaş Cinsi</w:t>
            </w:r>
          </w:p>
        </w:tc>
        <w:tc>
          <w:tcPr>
            <w:tcW w:w="313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Sayısı</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Projeksiyon Cihazı</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Baskı Makinesi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Fotokopi Makinesi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Faks</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Tarayıcılar</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Optik Okuyucu</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Masaüstü Bilgisayar</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Taşınabilir Bilgisayar</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Bilgisayar Salonu</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Beceri Laboratuvarı</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Anatomi Laboratuvarı</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Elektronik Tansiyon Aleti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Steteskop</w:t>
            </w:r>
            <w:proofErr w:type="spellEnd"/>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 </w:t>
            </w:r>
            <w:proofErr w:type="gramStart"/>
            <w:r>
              <w:rPr>
                <w:rFonts w:ascii="Times New Roman" w:eastAsia="Times New Roman" w:hAnsi="Times New Roman" w:cs="Times New Roman"/>
                <w:sz w:val="24"/>
                <w:szCs w:val="24"/>
              </w:rPr>
              <w:t>enjeksiyon</w:t>
            </w:r>
            <w:proofErr w:type="gramEnd"/>
            <w:r>
              <w:rPr>
                <w:rFonts w:ascii="Times New Roman" w:eastAsia="Times New Roman" w:hAnsi="Times New Roman" w:cs="Times New Roman"/>
                <w:sz w:val="24"/>
                <w:szCs w:val="24"/>
              </w:rPr>
              <w:t xml:space="preserve"> maketi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Elektronik Tartı</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EKG</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Kan Alma Maketi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4705" w:rsidTr="001D55B8">
        <w:trPr>
          <w:trHeight w:val="66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Kan Basıncı Ölçüm Maketi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Kol ve Üst Bacak Maketi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CPR Maketi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Tüm Vücut Hasta Maketi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Seyyar Aspiratör Cihazı</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Kan Şekeri Ölçüm Cihazı</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Ateş ölçer</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Civalı</w:t>
            </w:r>
            <w:proofErr w:type="spellEnd"/>
            <w:r>
              <w:rPr>
                <w:rFonts w:ascii="Times New Roman" w:eastAsia="Times New Roman" w:hAnsi="Times New Roman" w:cs="Times New Roman"/>
                <w:sz w:val="24"/>
                <w:szCs w:val="24"/>
              </w:rPr>
              <w:t xml:space="preserve"> Tansiyon Aleti</w:t>
            </w:r>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4705" w:rsidTr="001D55B8">
        <w:trPr>
          <w:trHeight w:val="330"/>
          <w:jc w:val="center"/>
        </w:trPr>
        <w:tc>
          <w:tcPr>
            <w:tcW w:w="313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Nebulizatör</w:t>
            </w:r>
            <w:proofErr w:type="spellEnd"/>
          </w:p>
        </w:tc>
        <w:tc>
          <w:tcPr>
            <w:tcW w:w="313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3B4705" w:rsidRDefault="003B4705">
      <w:pPr>
        <w:jc w:val="both"/>
        <w:rPr>
          <w:rFonts w:ascii="Times New Roman" w:eastAsia="Times New Roman" w:hAnsi="Times New Roman" w:cs="Times New Roman"/>
          <w:sz w:val="28"/>
          <w:szCs w:val="28"/>
          <w:highlight w:val="yellow"/>
        </w:rPr>
      </w:pPr>
    </w:p>
    <w:p w:rsidR="001D55B8" w:rsidRDefault="001D55B8">
      <w:pPr>
        <w:jc w:val="both"/>
        <w:rPr>
          <w:rFonts w:ascii="Times New Roman" w:eastAsia="Times New Roman" w:hAnsi="Times New Roman" w:cs="Times New Roman"/>
          <w:sz w:val="28"/>
          <w:szCs w:val="28"/>
          <w:highlight w:val="yellow"/>
        </w:rPr>
      </w:pPr>
    </w:p>
    <w:p w:rsidR="001D55B8" w:rsidRDefault="001D55B8">
      <w:pPr>
        <w:jc w:val="both"/>
        <w:rPr>
          <w:rFonts w:ascii="Times New Roman" w:eastAsia="Times New Roman" w:hAnsi="Times New Roman" w:cs="Times New Roman"/>
          <w:sz w:val="28"/>
          <w:szCs w:val="28"/>
          <w:highlight w:val="yellow"/>
        </w:rPr>
      </w:pPr>
    </w:p>
    <w:p w:rsidR="001D55B8" w:rsidRDefault="001D55B8">
      <w:pPr>
        <w:jc w:val="both"/>
        <w:rPr>
          <w:rFonts w:ascii="Times New Roman" w:eastAsia="Times New Roman" w:hAnsi="Times New Roman" w:cs="Times New Roman"/>
          <w:sz w:val="28"/>
          <w:szCs w:val="28"/>
          <w:highlight w:val="yellow"/>
        </w:rPr>
      </w:pPr>
    </w:p>
    <w:p w:rsidR="001D55B8" w:rsidRDefault="001D55B8">
      <w:pPr>
        <w:jc w:val="both"/>
        <w:rPr>
          <w:rFonts w:ascii="Times New Roman" w:eastAsia="Times New Roman" w:hAnsi="Times New Roman" w:cs="Times New Roman"/>
          <w:sz w:val="28"/>
          <w:szCs w:val="28"/>
          <w:highlight w:val="yellow"/>
        </w:rPr>
      </w:pPr>
    </w:p>
    <w:p w:rsidR="001D55B8" w:rsidRDefault="001D55B8">
      <w:pPr>
        <w:jc w:val="both"/>
        <w:rPr>
          <w:rFonts w:ascii="Times New Roman" w:eastAsia="Times New Roman" w:hAnsi="Times New Roman" w:cs="Times New Roman"/>
          <w:sz w:val="28"/>
          <w:szCs w:val="28"/>
          <w:highlight w:val="yellow"/>
        </w:rPr>
      </w:pPr>
    </w:p>
    <w:p w:rsidR="001D55B8" w:rsidRDefault="001D55B8">
      <w:pPr>
        <w:jc w:val="both"/>
        <w:rPr>
          <w:rFonts w:ascii="Times New Roman" w:eastAsia="Times New Roman" w:hAnsi="Times New Roman" w:cs="Times New Roman"/>
          <w:sz w:val="28"/>
          <w:szCs w:val="28"/>
          <w:highlight w:val="yellow"/>
        </w:rPr>
      </w:pP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Hemşirelik Bölümünün Fiziki Alanları</w:t>
      </w:r>
    </w:p>
    <w:tbl>
      <w:tblPr>
        <w:tblStyle w:val="a1"/>
        <w:tblW w:w="846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1980"/>
        <w:gridCol w:w="1335"/>
        <w:gridCol w:w="1200"/>
        <w:gridCol w:w="1200"/>
        <w:gridCol w:w="1245"/>
        <w:gridCol w:w="1500"/>
      </w:tblGrid>
      <w:tr w:rsidR="003B4705" w:rsidTr="001D55B8">
        <w:trPr>
          <w:trHeight w:val="435"/>
          <w:jc w:val="center"/>
        </w:trPr>
        <w:tc>
          <w:tcPr>
            <w:tcW w:w="1980" w:type="dxa"/>
            <w:tcBorders>
              <w:top w:val="single" w:sz="5" w:space="0" w:color="000000"/>
              <w:left w:val="single" w:sz="5" w:space="0" w:color="000000"/>
              <w:bottom w:val="single" w:sz="5" w:space="0" w:color="000000"/>
              <w:right w:val="single" w:sz="5" w:space="0" w:color="000000"/>
            </w:tcBorders>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Eğitim Alanı</w:t>
            </w:r>
          </w:p>
        </w:tc>
        <w:tc>
          <w:tcPr>
            <w:tcW w:w="6480" w:type="dxa"/>
            <w:gridSpan w:val="5"/>
            <w:tcBorders>
              <w:top w:val="single" w:sz="5" w:space="0" w:color="000000"/>
              <w:left w:val="nil"/>
              <w:bottom w:val="single" w:sz="5" w:space="0" w:color="000000"/>
              <w:right w:val="single" w:sz="5" w:space="0" w:color="000000"/>
            </w:tcBorders>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Kapasite (kişi)</w:t>
            </w:r>
          </w:p>
        </w:tc>
      </w:tr>
      <w:tr w:rsidR="003B4705" w:rsidTr="001D55B8">
        <w:trPr>
          <w:trHeight w:val="555"/>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51-75</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76-100</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101-150</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151-200</w:t>
            </w:r>
          </w:p>
        </w:tc>
      </w:tr>
      <w:tr w:rsidR="003B4705" w:rsidTr="001D55B8">
        <w:trPr>
          <w:trHeight w:val="495"/>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Amfi</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rsidTr="001D55B8">
        <w:trPr>
          <w:trHeight w:val="525"/>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rsidTr="001D55B8">
        <w:trPr>
          <w:trHeight w:val="600"/>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Bilgisayar </w:t>
            </w:r>
            <w:proofErr w:type="spellStart"/>
            <w:r>
              <w:rPr>
                <w:rFonts w:ascii="Times New Roman" w:eastAsia="Times New Roman" w:hAnsi="Times New Roman" w:cs="Times New Roman"/>
                <w:sz w:val="24"/>
                <w:szCs w:val="24"/>
              </w:rPr>
              <w:t>Lab</w:t>
            </w:r>
            <w:proofErr w:type="spellEnd"/>
            <w:r>
              <w:rPr>
                <w:rFonts w:ascii="Times New Roman" w:eastAsia="Times New Roman" w:hAnsi="Times New Roman" w:cs="Times New Roman"/>
                <w:sz w:val="24"/>
                <w:szCs w:val="24"/>
              </w:rPr>
              <w:t>.</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rsidTr="001D55B8">
        <w:trPr>
          <w:trHeight w:val="540"/>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Diğer </w:t>
            </w:r>
            <w:proofErr w:type="spellStart"/>
            <w:r>
              <w:rPr>
                <w:rFonts w:ascii="Times New Roman" w:eastAsia="Times New Roman" w:hAnsi="Times New Roman" w:cs="Times New Roman"/>
                <w:sz w:val="24"/>
                <w:szCs w:val="24"/>
              </w:rPr>
              <w:t>Lab</w:t>
            </w:r>
            <w:proofErr w:type="spellEnd"/>
            <w:r>
              <w:rPr>
                <w:rFonts w:ascii="Times New Roman" w:eastAsia="Times New Roman" w:hAnsi="Times New Roman" w:cs="Times New Roman"/>
                <w:sz w:val="24"/>
                <w:szCs w:val="24"/>
              </w:rPr>
              <w:t>.</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rsidTr="001D55B8">
        <w:trPr>
          <w:trHeight w:val="375"/>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Toplantı Salonu</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rsidTr="001D55B8">
        <w:trPr>
          <w:trHeight w:val="375"/>
          <w:jc w:val="center"/>
        </w:trPr>
        <w:tc>
          <w:tcPr>
            <w:tcW w:w="1980" w:type="dxa"/>
            <w:tcBorders>
              <w:top w:val="nil"/>
              <w:left w:val="single" w:sz="5" w:space="0" w:color="000000"/>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TOPLAM</w:t>
            </w:r>
          </w:p>
        </w:tc>
        <w:tc>
          <w:tcPr>
            <w:tcW w:w="133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00" w:type="dxa"/>
            <w:tcBorders>
              <w:top w:val="nil"/>
              <w:left w:val="nil"/>
              <w:bottom w:val="single" w:sz="5" w:space="0" w:color="000000"/>
              <w:right w:val="single" w:sz="5" w:space="0" w:color="000000"/>
            </w:tcBorders>
            <w:shd w:val="clear" w:color="auto" w:fill="auto"/>
            <w:tcMar>
              <w:top w:w="0" w:type="dxa"/>
              <w:left w:w="80" w:type="dxa"/>
              <w:bottom w:w="0" w:type="dxa"/>
              <w:right w:w="80" w:type="dxa"/>
            </w:tcMar>
          </w:tcPr>
          <w:p w:rsidR="003B4705" w:rsidRDefault="00C47DE4" w:rsidP="001D55B8">
            <w:pPr>
              <w:spacing w:after="0"/>
              <w:ind w:left="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3B4705" w:rsidRDefault="003B4705">
      <w:pPr>
        <w:spacing w:before="240" w:after="240"/>
        <w:jc w:val="both"/>
        <w:rPr>
          <w:rFonts w:ascii="Times New Roman" w:eastAsia="Times New Roman" w:hAnsi="Times New Roman" w:cs="Times New Roman"/>
          <w:b/>
          <w:bCs/>
          <w:sz w:val="28"/>
          <w:szCs w:val="28"/>
        </w:rPr>
      </w:pPr>
    </w:p>
    <w:p w:rsidR="003B4705" w:rsidRDefault="00C47DE4">
      <w:pPr>
        <w:spacing w:before="240" w:after="240"/>
        <w:jc w:val="both"/>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Hemşirelik Bölümünün Çalışma Alanları</w:t>
      </w:r>
    </w:p>
    <w:tbl>
      <w:tblPr>
        <w:tblStyle w:val="a2"/>
        <w:tblW w:w="8535"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2925"/>
        <w:gridCol w:w="2805"/>
        <w:gridCol w:w="2805"/>
      </w:tblGrid>
      <w:tr w:rsidR="003B4705">
        <w:trPr>
          <w:trHeight w:val="510"/>
        </w:trPr>
        <w:tc>
          <w:tcPr>
            <w:tcW w:w="29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Hizmet Alanları</w:t>
            </w:r>
          </w:p>
        </w:tc>
        <w:tc>
          <w:tcPr>
            <w:tcW w:w="28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Sayı</w:t>
            </w:r>
          </w:p>
        </w:tc>
        <w:tc>
          <w:tcPr>
            <w:tcW w:w="280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Alan (m²)</w:t>
            </w:r>
          </w:p>
        </w:tc>
      </w:tr>
      <w:tr w:rsidR="003B4705">
        <w:trPr>
          <w:trHeight w:val="660"/>
        </w:trPr>
        <w:tc>
          <w:tcPr>
            <w:tcW w:w="29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Akademik Personel Çalışma Alanları (Ofis)</w:t>
            </w:r>
          </w:p>
        </w:tc>
        <w:tc>
          <w:tcPr>
            <w:tcW w:w="280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80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B4705">
        <w:trPr>
          <w:trHeight w:val="660"/>
        </w:trPr>
        <w:tc>
          <w:tcPr>
            <w:tcW w:w="29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İdari Personel Çalışma Alanları (Ofis)</w:t>
            </w:r>
          </w:p>
        </w:tc>
        <w:tc>
          <w:tcPr>
            <w:tcW w:w="280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0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B4705">
        <w:trPr>
          <w:trHeight w:val="330"/>
        </w:trPr>
        <w:tc>
          <w:tcPr>
            <w:tcW w:w="29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Arşiv</w:t>
            </w:r>
          </w:p>
        </w:tc>
        <w:tc>
          <w:tcPr>
            <w:tcW w:w="280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5"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bl>
    <w:p w:rsidR="003B4705" w:rsidRDefault="003B4705">
      <w:pPr>
        <w:spacing w:after="0" w:line="240" w:lineRule="auto"/>
        <w:jc w:val="both"/>
        <w:rPr>
          <w:rFonts w:ascii="Times New Roman" w:eastAsia="Times New Roman" w:hAnsi="Times New Roman" w:cs="Times New Roman"/>
          <w:sz w:val="24"/>
          <w:szCs w:val="24"/>
        </w:rPr>
      </w:pP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Örgüt Yapısı</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Bilimleri Fakültesi Hemşirelik Bölümü’nün yönetim ve organizasyonu, Fakülte teşkilat yapısı 2547 sayılı Kanunun 20.maddesi ile Yükseköğretim Üst Kuruluşları ile Yükseköğretim Kurumlarının İdari Teşkilatı Hakkındaki 124 sayılı Kanun Hükmünde Kararnamenin 1. maddesinin (b) bendi hükümlerine göre teşkilatlanmıştır. Fakültemiz yönetim organları; Fakülte Dekanı, Fakülte Bölüm Başkanı, Fakülte Kurulu ve Fakülte Yönetim Kurulu, Bölüm Başkanlıkları ve Anabilim Dalları olarak belirlenmiştir. Dekana yardımcı olmak üzere aylıklı öğretim elemanları arasından Dekan tarafından atanan iki dekan yardımcısı ile idari birimlerin bağlı olduğu Fakülte Sekreterliği de yönetim kadrosu içerisinde yer almaktadır. Fakültemiz yönetim bilgileri ve organizasyon şeması aşağıda gösterilmiştir.</w:t>
      </w:r>
    </w:p>
    <w:p w:rsidR="003B4705" w:rsidRDefault="00C47DE4">
      <w:pPr>
        <w:numPr>
          <w:ilvl w:val="1"/>
          <w:numId w:val="3"/>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İletişim Bilgileri</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Sağlık Bilimleri Fakültesi bünyesindeki Hemşirelik Bölümü’ne ait yönetim ve organizasyon yapısı bilgileri; </w:t>
      </w: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Birim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KSÜ Sağlık Bilimleri Fakültesi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Dekan</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Prof. Dr. İsmail Gürkan ÇIKIM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Adres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Kahramanmaraş Sütçü İmam Üniversitesi Avşar Yerleşkesi </w:t>
      </w:r>
      <w:proofErr w:type="spellStart"/>
      <w:r>
        <w:rPr>
          <w:rFonts w:ascii="Times New Roman" w:eastAsia="Times New Roman" w:hAnsi="Times New Roman" w:cs="Times New Roman"/>
          <w:color w:val="000000"/>
          <w:sz w:val="24"/>
          <w:szCs w:val="24"/>
        </w:rPr>
        <w:t>Onikişubat</w:t>
      </w:r>
      <w:proofErr w:type="spellEnd"/>
      <w:r>
        <w:rPr>
          <w:rFonts w:ascii="Times New Roman" w:eastAsia="Times New Roman" w:hAnsi="Times New Roman" w:cs="Times New Roman"/>
          <w:color w:val="000000"/>
          <w:sz w:val="24"/>
          <w:szCs w:val="24"/>
        </w:rPr>
        <w:t xml:space="preserve"> /Kahramanmaraş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01</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Fax</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E-posta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18">
        <w:r>
          <w:rPr>
            <w:rFonts w:ascii="Times New Roman" w:eastAsia="Times New Roman" w:hAnsi="Times New Roman" w:cs="Times New Roman"/>
            <w:color w:val="467886"/>
            <w:sz w:val="24"/>
            <w:szCs w:val="24"/>
            <w:u w:val="single"/>
          </w:rPr>
          <w:t>sbf@ksu.edu.tr</w:t>
        </w:r>
      </w:hyperlink>
      <w:r>
        <w:rPr>
          <w:rFonts w:ascii="Times New Roman" w:eastAsia="Times New Roman" w:hAnsi="Times New Roman" w:cs="Times New Roman"/>
          <w:color w:val="000000"/>
          <w:sz w:val="24"/>
          <w:szCs w:val="24"/>
        </w:rPr>
        <w:t xml:space="preserve">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Web Adresi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19">
        <w:r>
          <w:rPr>
            <w:rFonts w:ascii="Times New Roman" w:eastAsia="Times New Roman" w:hAnsi="Times New Roman" w:cs="Times New Roman"/>
            <w:color w:val="467886"/>
            <w:sz w:val="24"/>
            <w:szCs w:val="24"/>
            <w:u w:val="single"/>
          </w:rPr>
          <w:t>KSÜ-Sağlık Bilimleri Fakültesi</w:t>
        </w:r>
      </w:hyperlink>
      <w:r>
        <w:rPr>
          <w:rFonts w:ascii="Times New Roman" w:eastAsia="Times New Roman" w:hAnsi="Times New Roman" w:cs="Times New Roman"/>
          <w:color w:val="000000"/>
          <w:sz w:val="24"/>
          <w:szCs w:val="24"/>
        </w:rPr>
        <w:t xml:space="preserve">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Web Adresi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0">
        <w:r>
          <w:rPr>
            <w:rFonts w:ascii="Times New Roman" w:eastAsia="Times New Roman" w:hAnsi="Times New Roman" w:cs="Times New Roman"/>
            <w:color w:val="467886"/>
            <w:sz w:val="24"/>
            <w:szCs w:val="24"/>
            <w:u w:val="single"/>
          </w:rPr>
          <w:t>KSÜ-Hemşirelik Bölümü</w:t>
        </w:r>
      </w:hyperlink>
      <w:r>
        <w:rPr>
          <w:rFonts w:ascii="Times New Roman" w:eastAsia="Times New Roman" w:hAnsi="Times New Roman" w:cs="Times New Roman"/>
          <w:color w:val="000000"/>
          <w:sz w:val="24"/>
          <w:szCs w:val="24"/>
        </w:rPr>
        <w:t xml:space="preserve"> </w:t>
      </w:r>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Birim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Sağlık Bilimleri Fakültesi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Dekan Yardımcısı</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Prof. Dr. Mehtap SÖNMEZ </w:t>
      </w:r>
    </w:p>
    <w:p w:rsidR="003B4705" w:rsidRDefault="00C47DE4">
      <w:pPr>
        <w:pBdr>
          <w:top w:val="nil"/>
          <w:left w:val="nil"/>
          <w:bottom w:val="nil"/>
          <w:right w:val="nil"/>
          <w:between w:val="nil"/>
        </w:pBdr>
        <w:spacing w:after="0"/>
        <w:ind w:left="1069"/>
        <w:jc w:val="both"/>
        <w:rPr>
          <w:color w:val="000000"/>
        </w:rPr>
      </w:pPr>
      <w:r>
        <w:rPr>
          <w:rFonts w:ascii="Times New Roman" w:eastAsia="Times New Roman" w:hAnsi="Times New Roman" w:cs="Times New Roman"/>
          <w:color w:val="000000"/>
          <w:sz w:val="24"/>
          <w:szCs w:val="24"/>
          <w:u w:val="single"/>
        </w:rPr>
        <w:t>Web Adresi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1">
        <w:r>
          <w:rPr>
            <w:rFonts w:ascii="Times New Roman" w:eastAsia="Times New Roman" w:hAnsi="Times New Roman" w:cs="Times New Roman"/>
            <w:color w:val="467886"/>
            <w:sz w:val="24"/>
            <w:szCs w:val="24"/>
            <w:u w:val="single"/>
          </w:rPr>
          <w:t>Yükseköğretim Akademik Arama</w:t>
        </w:r>
      </w:hyperlink>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Adres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Kahramanmaraş Sütçü İmam Üniversitesi Avşar Yerleşkesi </w:t>
      </w:r>
      <w:proofErr w:type="spellStart"/>
      <w:r>
        <w:rPr>
          <w:rFonts w:ascii="Times New Roman" w:eastAsia="Times New Roman" w:hAnsi="Times New Roman" w:cs="Times New Roman"/>
          <w:color w:val="000000"/>
          <w:sz w:val="24"/>
          <w:szCs w:val="24"/>
        </w:rPr>
        <w:t>Onikişubat</w:t>
      </w:r>
      <w:proofErr w:type="spellEnd"/>
      <w:r>
        <w:rPr>
          <w:rFonts w:ascii="Times New Roman" w:eastAsia="Times New Roman" w:hAnsi="Times New Roman" w:cs="Times New Roman"/>
          <w:color w:val="000000"/>
          <w:sz w:val="24"/>
          <w:szCs w:val="24"/>
        </w:rPr>
        <w:t xml:space="preserve"> /Kahramanmaraş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22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Fax</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E-posta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2">
        <w:r>
          <w:rPr>
            <w:rFonts w:ascii="Times New Roman" w:eastAsia="Times New Roman" w:hAnsi="Times New Roman" w:cs="Times New Roman"/>
            <w:color w:val="467886"/>
            <w:sz w:val="24"/>
            <w:szCs w:val="24"/>
            <w:u w:val="single"/>
          </w:rPr>
          <w:t>msonmez@ksu.edu.tr</w:t>
        </w:r>
      </w:hyperlink>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Birim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Sağlık Bilimleri Fakültesi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Dekan Yardımcısı</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Dr. </w:t>
      </w:r>
      <w:proofErr w:type="spellStart"/>
      <w:r>
        <w:rPr>
          <w:rFonts w:ascii="Times New Roman" w:eastAsia="Times New Roman" w:hAnsi="Times New Roman" w:cs="Times New Roman"/>
          <w:color w:val="000000"/>
          <w:sz w:val="24"/>
          <w:szCs w:val="24"/>
        </w:rPr>
        <w:t>Öğr</w:t>
      </w:r>
      <w:proofErr w:type="spellEnd"/>
      <w:r>
        <w:rPr>
          <w:rFonts w:ascii="Times New Roman" w:eastAsia="Times New Roman" w:hAnsi="Times New Roman" w:cs="Times New Roman"/>
          <w:color w:val="000000"/>
          <w:sz w:val="24"/>
          <w:szCs w:val="24"/>
        </w:rPr>
        <w:t xml:space="preserve">. Üyesi Mehmet GÖĞREMİŞ </w:t>
      </w:r>
    </w:p>
    <w:p w:rsidR="003B4705" w:rsidRDefault="00C47DE4">
      <w:pPr>
        <w:pBdr>
          <w:top w:val="nil"/>
          <w:left w:val="nil"/>
          <w:bottom w:val="nil"/>
          <w:right w:val="nil"/>
          <w:between w:val="nil"/>
        </w:pBdr>
        <w:spacing w:after="0"/>
        <w:ind w:left="1069"/>
        <w:jc w:val="both"/>
        <w:rPr>
          <w:color w:val="000000"/>
        </w:rPr>
      </w:pPr>
      <w:r>
        <w:rPr>
          <w:rFonts w:ascii="Times New Roman" w:eastAsia="Times New Roman" w:hAnsi="Times New Roman" w:cs="Times New Roman"/>
          <w:color w:val="000000"/>
          <w:sz w:val="24"/>
          <w:szCs w:val="24"/>
          <w:u w:val="single"/>
        </w:rPr>
        <w:t>Web Adresi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3">
        <w:r>
          <w:rPr>
            <w:rFonts w:ascii="Times New Roman" w:eastAsia="Times New Roman" w:hAnsi="Times New Roman" w:cs="Times New Roman"/>
            <w:color w:val="467886"/>
            <w:sz w:val="24"/>
            <w:szCs w:val="24"/>
            <w:u w:val="single"/>
          </w:rPr>
          <w:t>Yükseköğretim Akademik Arama</w:t>
        </w:r>
      </w:hyperlink>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Adres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Kahramanmaraş Sütçü İmam Üniversitesi Avşar Yerleşkesi </w:t>
      </w:r>
      <w:proofErr w:type="spellStart"/>
      <w:r>
        <w:rPr>
          <w:rFonts w:ascii="Times New Roman" w:eastAsia="Times New Roman" w:hAnsi="Times New Roman" w:cs="Times New Roman"/>
          <w:color w:val="000000"/>
          <w:sz w:val="24"/>
          <w:szCs w:val="24"/>
        </w:rPr>
        <w:t>Onikişubat</w:t>
      </w:r>
      <w:proofErr w:type="spellEnd"/>
      <w:r>
        <w:rPr>
          <w:rFonts w:ascii="Times New Roman" w:eastAsia="Times New Roman" w:hAnsi="Times New Roman" w:cs="Times New Roman"/>
          <w:color w:val="000000"/>
          <w:sz w:val="24"/>
          <w:szCs w:val="24"/>
        </w:rPr>
        <w:t xml:space="preserve"> /Kahramanmaraş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27 63</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Fax</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E-posta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4">
        <w:r>
          <w:rPr>
            <w:rFonts w:ascii="Times New Roman" w:eastAsia="Times New Roman" w:hAnsi="Times New Roman" w:cs="Times New Roman"/>
            <w:color w:val="467886"/>
            <w:sz w:val="24"/>
            <w:szCs w:val="24"/>
            <w:u w:val="single"/>
          </w:rPr>
          <w:t>mgogremis@ksu.edu.tr</w:t>
        </w:r>
      </w:hyperlink>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Birim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Sağlık Bilimleri Fakültesi Hemşirelik Bölüm Başkanlığı</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Fakülte Sekreteri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Mehmet SEYMAN</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Adres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Kahramanmaraş Sütçü İmam Üniversitesi Avşar Yerleşkesi </w:t>
      </w:r>
      <w:proofErr w:type="spellStart"/>
      <w:r>
        <w:rPr>
          <w:rFonts w:ascii="Times New Roman" w:eastAsia="Times New Roman" w:hAnsi="Times New Roman" w:cs="Times New Roman"/>
          <w:color w:val="000000"/>
          <w:sz w:val="24"/>
          <w:szCs w:val="24"/>
        </w:rPr>
        <w:t>Onikişubat</w:t>
      </w:r>
      <w:proofErr w:type="spellEnd"/>
      <w:r>
        <w:rPr>
          <w:rFonts w:ascii="Times New Roman" w:eastAsia="Times New Roman" w:hAnsi="Times New Roman" w:cs="Times New Roman"/>
          <w:color w:val="000000"/>
          <w:sz w:val="24"/>
          <w:szCs w:val="24"/>
        </w:rPr>
        <w:t xml:space="preserve"> /Kahramanmaraş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03</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Fax</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E-posta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5">
        <w:r>
          <w:rPr>
            <w:rFonts w:ascii="Times New Roman" w:eastAsia="Times New Roman" w:hAnsi="Times New Roman" w:cs="Times New Roman"/>
            <w:color w:val="467886"/>
            <w:sz w:val="24"/>
            <w:szCs w:val="24"/>
            <w:u w:val="single"/>
          </w:rPr>
          <w:t>mehmetseyman@ksu.edu.tr</w:t>
        </w:r>
      </w:hyperlink>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Birim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Sağlık Bilimleri Fakültesi Hemşirelik Bölüm Başkanlığı</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Bölüm Başkanı</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Prof. Dr. Mehtap SÖNMEZ </w:t>
      </w:r>
    </w:p>
    <w:p w:rsidR="003B4705" w:rsidRDefault="00C47DE4">
      <w:pPr>
        <w:pBdr>
          <w:top w:val="nil"/>
          <w:left w:val="nil"/>
          <w:bottom w:val="nil"/>
          <w:right w:val="nil"/>
          <w:between w:val="nil"/>
        </w:pBdr>
        <w:spacing w:after="0"/>
        <w:ind w:left="1069"/>
        <w:jc w:val="both"/>
        <w:rPr>
          <w:color w:val="000000"/>
        </w:rPr>
      </w:pPr>
      <w:r>
        <w:rPr>
          <w:rFonts w:ascii="Times New Roman" w:eastAsia="Times New Roman" w:hAnsi="Times New Roman" w:cs="Times New Roman"/>
          <w:color w:val="000000"/>
          <w:sz w:val="24"/>
          <w:szCs w:val="24"/>
          <w:u w:val="single"/>
        </w:rPr>
        <w:t>Web Adresi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6">
        <w:r>
          <w:rPr>
            <w:rFonts w:ascii="Times New Roman" w:eastAsia="Times New Roman" w:hAnsi="Times New Roman" w:cs="Times New Roman"/>
            <w:color w:val="467886"/>
            <w:sz w:val="24"/>
            <w:szCs w:val="24"/>
            <w:u w:val="single"/>
          </w:rPr>
          <w:t>Yükseköğretim Akademik Arama</w:t>
        </w:r>
      </w:hyperlink>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Adres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Kahramanmaraş Sütçü İmam Üniversitesi Avşar Yerleşkesi </w:t>
      </w:r>
      <w:proofErr w:type="spellStart"/>
      <w:r>
        <w:rPr>
          <w:rFonts w:ascii="Times New Roman" w:eastAsia="Times New Roman" w:hAnsi="Times New Roman" w:cs="Times New Roman"/>
          <w:color w:val="000000"/>
          <w:sz w:val="24"/>
          <w:szCs w:val="24"/>
        </w:rPr>
        <w:t>Onikişubat</w:t>
      </w:r>
      <w:proofErr w:type="spellEnd"/>
      <w:r>
        <w:rPr>
          <w:rFonts w:ascii="Times New Roman" w:eastAsia="Times New Roman" w:hAnsi="Times New Roman" w:cs="Times New Roman"/>
          <w:color w:val="000000"/>
          <w:sz w:val="24"/>
          <w:szCs w:val="24"/>
        </w:rPr>
        <w:t xml:space="preserve"> /Kahramanmaraş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22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Fax</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02</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E-posta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7">
        <w:r>
          <w:rPr>
            <w:rFonts w:ascii="Times New Roman" w:eastAsia="Times New Roman" w:hAnsi="Times New Roman" w:cs="Times New Roman"/>
            <w:color w:val="467886"/>
            <w:sz w:val="24"/>
            <w:szCs w:val="24"/>
            <w:u w:val="single"/>
          </w:rPr>
          <w:t>msonmez@ksu.edu.tr</w:t>
        </w:r>
      </w:hyperlink>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Birim</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Sağlık Bilimleri Fakültesi Hemşirelik Bölüm Başkanlığı</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Bölüm Başkan Yardımcısı:</w:t>
      </w:r>
      <w:r>
        <w:rPr>
          <w:rFonts w:ascii="Times New Roman" w:eastAsia="Times New Roman" w:hAnsi="Times New Roman" w:cs="Times New Roman"/>
          <w:color w:val="000000"/>
          <w:sz w:val="24"/>
          <w:szCs w:val="24"/>
        </w:rPr>
        <w:t xml:space="preserve"> Doç. Dr. Fatma KARASU </w:t>
      </w:r>
    </w:p>
    <w:p w:rsidR="003B4705" w:rsidRDefault="00C47DE4">
      <w:pPr>
        <w:pBdr>
          <w:top w:val="nil"/>
          <w:left w:val="nil"/>
          <w:bottom w:val="nil"/>
          <w:right w:val="nil"/>
          <w:between w:val="nil"/>
        </w:pBdr>
        <w:spacing w:after="0"/>
        <w:ind w:left="1069"/>
        <w:jc w:val="both"/>
        <w:rPr>
          <w:color w:val="000000"/>
        </w:rPr>
      </w:pPr>
      <w:r>
        <w:rPr>
          <w:rFonts w:ascii="Times New Roman" w:eastAsia="Times New Roman" w:hAnsi="Times New Roman" w:cs="Times New Roman"/>
          <w:color w:val="000000"/>
          <w:sz w:val="24"/>
          <w:szCs w:val="24"/>
          <w:u w:val="single"/>
        </w:rPr>
        <w:t>Web Adresi</w:t>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8">
        <w:r>
          <w:rPr>
            <w:rFonts w:ascii="Times New Roman" w:eastAsia="Times New Roman" w:hAnsi="Times New Roman" w:cs="Times New Roman"/>
            <w:color w:val="467886"/>
            <w:sz w:val="24"/>
            <w:szCs w:val="24"/>
            <w:u w:val="single"/>
          </w:rPr>
          <w:t>Yükseköğretim Akademik Arama</w:t>
        </w:r>
      </w:hyperlink>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lastRenderedPageBreak/>
        <w:t>Adres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Kahramanmaraş Sütçü İmam Üniversitesi Avşar Yerleşkesi </w:t>
      </w:r>
      <w:proofErr w:type="spellStart"/>
      <w:r>
        <w:rPr>
          <w:rFonts w:ascii="Times New Roman" w:eastAsia="Times New Roman" w:hAnsi="Times New Roman" w:cs="Times New Roman"/>
          <w:color w:val="000000"/>
          <w:sz w:val="24"/>
          <w:szCs w:val="24"/>
        </w:rPr>
        <w:t>Onikişubat</w:t>
      </w:r>
      <w:proofErr w:type="spellEnd"/>
      <w:r>
        <w:rPr>
          <w:rFonts w:ascii="Times New Roman" w:eastAsia="Times New Roman" w:hAnsi="Times New Roman" w:cs="Times New Roman"/>
          <w:color w:val="000000"/>
          <w:sz w:val="24"/>
          <w:szCs w:val="24"/>
        </w:rPr>
        <w:t xml:space="preserve"> /Kahramanmaraş </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Tel</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09</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Fax</w:t>
      </w:r>
      <w:proofErr w:type="spellEnd"/>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+90 (344) 300 26 02</w:t>
      </w:r>
    </w:p>
    <w:p w:rsidR="003B4705" w:rsidRDefault="00C47DE4">
      <w:pPr>
        <w:pBdr>
          <w:top w:val="nil"/>
          <w:left w:val="nil"/>
          <w:bottom w:val="nil"/>
          <w:right w:val="nil"/>
          <w:between w:val="nil"/>
        </w:pBdr>
        <w:spacing w:after="0"/>
        <w:ind w:left="1069"/>
        <w:jc w:val="both"/>
        <w:rPr>
          <w:color w:val="000000"/>
        </w:rPr>
      </w:pPr>
      <w:r>
        <w:rPr>
          <w:rFonts w:ascii="Times New Roman" w:eastAsia="Times New Roman" w:hAnsi="Times New Roman" w:cs="Times New Roman"/>
          <w:color w:val="000000"/>
          <w:sz w:val="24"/>
          <w:szCs w:val="24"/>
          <w:u w:val="single"/>
        </w:rPr>
        <w:t>E-posta</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w:t>
      </w:r>
      <w:r>
        <w:rPr>
          <w:rFonts w:ascii="Times New Roman" w:eastAsia="Times New Roman" w:hAnsi="Times New Roman" w:cs="Times New Roman"/>
          <w:color w:val="000000"/>
          <w:sz w:val="24"/>
          <w:szCs w:val="24"/>
        </w:rPr>
        <w:t xml:space="preserve"> </w:t>
      </w:r>
      <w:hyperlink r:id="rId29">
        <w:r>
          <w:rPr>
            <w:rFonts w:ascii="Times New Roman" w:eastAsia="Times New Roman" w:hAnsi="Times New Roman" w:cs="Times New Roman"/>
            <w:color w:val="467886"/>
            <w:sz w:val="24"/>
            <w:szCs w:val="24"/>
            <w:u w:val="single"/>
          </w:rPr>
          <w:t>fatmakarasu@ksu.edu.tr</w:t>
        </w:r>
      </w:hyperlink>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Fakülte Yönetim </w:t>
      </w:r>
      <w:proofErr w:type="gramStart"/>
      <w:r>
        <w:rPr>
          <w:rFonts w:ascii="Times New Roman" w:eastAsia="Times New Roman" w:hAnsi="Times New Roman" w:cs="Times New Roman"/>
          <w:color w:val="000000"/>
          <w:sz w:val="24"/>
          <w:szCs w:val="24"/>
          <w:u w:val="single"/>
        </w:rPr>
        <w:t>Kurulu :</w:t>
      </w:r>
      <w:proofErr w:type="gramEnd"/>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İsmail Gürkan ÇIKIM (Başkan)</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Fatma İNANÇ TOLUN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Gülizar SÖKMEN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Mehtap SÖNMEZ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Selma ATEŞ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Doç. Dr. Filiz TAŞ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Doç. Dr. Hatice ADIGÜZEL TAT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Mehmet SEYMAN (</w:t>
      </w:r>
      <w:proofErr w:type="spellStart"/>
      <w:r>
        <w:rPr>
          <w:rFonts w:ascii="Times New Roman" w:eastAsia="Times New Roman" w:hAnsi="Times New Roman" w:cs="Times New Roman"/>
          <w:color w:val="000000"/>
          <w:sz w:val="24"/>
          <w:szCs w:val="24"/>
        </w:rPr>
        <w:t>Roportör</w:t>
      </w:r>
      <w:proofErr w:type="spellEnd"/>
      <w:r>
        <w:rPr>
          <w:rFonts w:ascii="Times New Roman" w:eastAsia="Times New Roman" w:hAnsi="Times New Roman" w:cs="Times New Roman"/>
          <w:color w:val="000000"/>
          <w:sz w:val="24"/>
          <w:szCs w:val="24"/>
        </w:rPr>
        <w:t>)</w:t>
      </w:r>
    </w:p>
    <w:p w:rsidR="003B4705" w:rsidRDefault="003B4705">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u w:val="single"/>
        </w:rPr>
      </w:pPr>
    </w:p>
    <w:p w:rsidR="003B4705" w:rsidRDefault="00C47DE4">
      <w:pPr>
        <w:numPr>
          <w:ilvl w:val="2"/>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Fakülte </w:t>
      </w:r>
      <w:proofErr w:type="gramStart"/>
      <w:r>
        <w:rPr>
          <w:rFonts w:ascii="Times New Roman" w:eastAsia="Times New Roman" w:hAnsi="Times New Roman" w:cs="Times New Roman"/>
          <w:color w:val="000000"/>
          <w:sz w:val="24"/>
          <w:szCs w:val="24"/>
          <w:u w:val="single"/>
        </w:rPr>
        <w:t>Kurulu :</w:t>
      </w:r>
      <w:proofErr w:type="gramEnd"/>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İsmail Gürkan ÇIKIM (Başkan)</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Fatma İNANÇ TOLUN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Gülizar SÖKMEN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Mehtap SÖNMEZ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 Dr. Selma ATEŞ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Doç. Dr. Deniz AKYILDIZ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Doç. Dr. Fatma KARASU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Doç. Dr. Filiz TAŞ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Doç. Dr. Hatice ADIGÜZEL TAT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Öğr</w:t>
      </w:r>
      <w:proofErr w:type="spellEnd"/>
      <w:r>
        <w:rPr>
          <w:rFonts w:ascii="Times New Roman" w:eastAsia="Times New Roman" w:hAnsi="Times New Roman" w:cs="Times New Roman"/>
          <w:color w:val="000000"/>
          <w:sz w:val="24"/>
          <w:szCs w:val="24"/>
        </w:rPr>
        <w:t>. Üyesi Eda GANİYUSUFOĞLU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Öğr</w:t>
      </w:r>
      <w:proofErr w:type="spellEnd"/>
      <w:r>
        <w:rPr>
          <w:rFonts w:ascii="Times New Roman" w:eastAsia="Times New Roman" w:hAnsi="Times New Roman" w:cs="Times New Roman"/>
          <w:color w:val="000000"/>
          <w:sz w:val="24"/>
          <w:szCs w:val="24"/>
        </w:rPr>
        <w:t>. Üyesi Nihal ALOĞLU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Öğr</w:t>
      </w:r>
      <w:proofErr w:type="spellEnd"/>
      <w:r>
        <w:rPr>
          <w:rFonts w:ascii="Times New Roman" w:eastAsia="Times New Roman" w:hAnsi="Times New Roman" w:cs="Times New Roman"/>
          <w:color w:val="000000"/>
          <w:sz w:val="24"/>
          <w:szCs w:val="24"/>
        </w:rPr>
        <w:t>. Üyesi Yusuf Şinasi KIRMACI (Üye)</w:t>
      </w:r>
    </w:p>
    <w:p w:rsidR="003B4705" w:rsidRDefault="00C47DE4">
      <w:pPr>
        <w:pBdr>
          <w:top w:val="nil"/>
          <w:left w:val="nil"/>
          <w:bottom w:val="nil"/>
          <w:right w:val="nil"/>
          <w:between w:val="nil"/>
        </w:pBdr>
        <w:spacing w:after="0"/>
        <w:ind w:left="10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Mehmet SEYMAN (</w:t>
      </w:r>
      <w:proofErr w:type="spellStart"/>
      <w:r>
        <w:rPr>
          <w:rFonts w:ascii="Times New Roman" w:eastAsia="Times New Roman" w:hAnsi="Times New Roman" w:cs="Times New Roman"/>
          <w:color w:val="000000"/>
          <w:sz w:val="24"/>
          <w:szCs w:val="24"/>
        </w:rPr>
        <w:t>Roportör</w:t>
      </w:r>
      <w:proofErr w:type="spellEnd"/>
      <w:r>
        <w:rPr>
          <w:rFonts w:ascii="Times New Roman" w:eastAsia="Times New Roman" w:hAnsi="Times New Roman" w:cs="Times New Roman"/>
          <w:color w:val="000000"/>
          <w:sz w:val="24"/>
          <w:szCs w:val="24"/>
        </w:rPr>
        <w:t>)</w:t>
      </w:r>
    </w:p>
    <w:p w:rsidR="003B4705" w:rsidRDefault="003B4705">
      <w:pPr>
        <w:pBdr>
          <w:top w:val="nil"/>
          <w:left w:val="nil"/>
          <w:bottom w:val="nil"/>
          <w:right w:val="nil"/>
          <w:between w:val="nil"/>
        </w:pBdr>
        <w:spacing w:after="0"/>
        <w:ind w:left="1429"/>
        <w:rPr>
          <w:rFonts w:ascii="Times New Roman" w:eastAsia="Times New Roman" w:hAnsi="Times New Roman" w:cs="Times New Roman"/>
          <w:color w:val="000000"/>
          <w:sz w:val="24"/>
          <w:szCs w:val="24"/>
        </w:rPr>
      </w:pPr>
    </w:p>
    <w:p w:rsidR="003B4705" w:rsidRDefault="003B4705">
      <w:pPr>
        <w:pBdr>
          <w:top w:val="nil"/>
          <w:left w:val="nil"/>
          <w:bottom w:val="nil"/>
          <w:right w:val="nil"/>
          <w:between w:val="nil"/>
        </w:pBdr>
        <w:spacing w:after="0"/>
        <w:ind w:left="1429"/>
        <w:rPr>
          <w:rFonts w:ascii="Times New Roman" w:eastAsia="Times New Roman" w:hAnsi="Times New Roman" w:cs="Times New Roman"/>
          <w:color w:val="000000"/>
          <w:sz w:val="24"/>
          <w:szCs w:val="24"/>
        </w:rPr>
      </w:pPr>
    </w:p>
    <w:p w:rsidR="003B4705" w:rsidRDefault="003B4705">
      <w:pPr>
        <w:pBdr>
          <w:top w:val="nil"/>
          <w:left w:val="nil"/>
          <w:bottom w:val="nil"/>
          <w:right w:val="nil"/>
          <w:between w:val="nil"/>
        </w:pBdr>
        <w:ind w:left="1429"/>
        <w:rPr>
          <w:rFonts w:ascii="Times New Roman" w:eastAsia="Times New Roman" w:hAnsi="Times New Roman" w:cs="Times New Roman"/>
          <w:color w:val="000000"/>
          <w:sz w:val="24"/>
          <w:szCs w:val="24"/>
        </w:rPr>
      </w:pPr>
    </w:p>
    <w:p w:rsidR="003B4705" w:rsidRDefault="003B4705">
      <w:pPr>
        <w:rPr>
          <w:rFonts w:ascii="Times New Roman" w:eastAsia="Times New Roman" w:hAnsi="Times New Roman" w:cs="Times New Roman"/>
          <w:sz w:val="24"/>
          <w:szCs w:val="24"/>
        </w:rPr>
      </w:pPr>
    </w:p>
    <w:p w:rsidR="003B4705" w:rsidRDefault="00C47DE4">
      <w:pPr>
        <w:rPr>
          <w:rFonts w:ascii="Times New Roman" w:eastAsia="Times New Roman" w:hAnsi="Times New Roman" w:cs="Times New Roman"/>
          <w:b/>
          <w:bCs/>
          <w:sz w:val="24"/>
          <w:szCs w:val="24"/>
        </w:rPr>
      </w:pPr>
      <w:r>
        <w:rPr>
          <w:rFonts w:ascii="Times New Roman" w:eastAsia="Times New Roman" w:hAnsi="Times New Roman" w:cs="Times New Roman"/>
          <w:noProof/>
          <w:lang w:val="tr-TR"/>
        </w:rPr>
        <w:lastRenderedPageBreak/>
        <mc:AlternateContent>
          <mc:Choice Requires="wpg">
            <w:drawing>
              <wp:anchor distT="0" distB="0" distL="114300" distR="114300" simplePos="0" relativeHeight="251658240" behindDoc="0" locked="0" layoutInCell="1" hidden="0" allowOverlap="1">
                <wp:simplePos x="0" y="0"/>
                <wp:positionH relativeFrom="margin">
                  <wp:posOffset>6985</wp:posOffset>
                </wp:positionH>
                <wp:positionV relativeFrom="margin">
                  <wp:posOffset>422275</wp:posOffset>
                </wp:positionV>
                <wp:extent cx="6006465" cy="9213850"/>
                <wp:effectExtent l="0" t="0" r="0" b="0"/>
                <wp:wrapTopAndBottom distT="0" distB="0"/>
                <wp:docPr id="1733705703" name="Grup 1733705703"/>
                <wp:cNvGraphicFramePr/>
                <a:graphic xmlns:a="http://schemas.openxmlformats.org/drawingml/2006/main">
                  <a:graphicData uri="http://schemas.microsoft.com/office/word/2010/wordprocessingGroup">
                    <wpg:wgp>
                      <wpg:cNvGrpSpPr/>
                      <wpg:grpSpPr>
                        <a:xfrm>
                          <a:off x="0" y="0"/>
                          <a:ext cx="6006465" cy="9213850"/>
                          <a:chOff x="0" y="0"/>
                          <a:chExt cx="6006450" cy="7560000"/>
                        </a:xfrm>
                      </wpg:grpSpPr>
                      <wpg:grpSp>
                        <wpg:cNvPr id="1" name="Grup 1"/>
                        <wpg:cNvGrpSpPr/>
                        <wpg:grpSpPr>
                          <a:xfrm>
                            <a:off x="0" y="0"/>
                            <a:ext cx="6006450" cy="9213850"/>
                            <a:chOff x="0" y="0"/>
                            <a:chExt cx="6006450" cy="9213850"/>
                          </a:xfrm>
                        </wpg:grpSpPr>
                        <wps:wsp>
                          <wps:cNvPr id="2" name="Dikdörtgen 2"/>
                          <wps:cNvSpPr/>
                          <wps:spPr>
                            <a:xfrm>
                              <a:off x="0" y="0"/>
                              <a:ext cx="6006450" cy="9213850"/>
                            </a:xfrm>
                            <a:prstGeom prst="rect">
                              <a:avLst/>
                            </a:prstGeom>
                            <a:noFill/>
                            <a:ln>
                              <a:noFill/>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3" name="Serbest Form 3"/>
                          <wps:cNvSpPr/>
                          <wps:spPr>
                            <a:xfrm>
                              <a:off x="2659589" y="451162"/>
                              <a:ext cx="91440" cy="146884"/>
                            </a:xfrm>
                            <a:custGeom>
                              <a:avLst/>
                              <a:gdLst/>
                              <a:ahLst/>
                              <a:cxnLst/>
                              <a:rect l="l" t="t" r="r" b="b"/>
                              <a:pathLst>
                                <a:path w="120000" h="120000" extrusionOk="0">
                                  <a:moveTo>
                                    <a:pt x="94604" y="0"/>
                                  </a:moveTo>
                                  <a:lnTo>
                                    <a:pt x="94604" y="120000"/>
                                  </a:lnTo>
                                  <a:lnTo>
                                    <a:pt x="60000" y="120000"/>
                                  </a:lnTo>
                                </a:path>
                              </a:pathLst>
                            </a:custGeom>
                            <a:noFill/>
                            <a:ln w="12700" cap="flat" cmpd="sng">
                              <a:solidFill>
                                <a:srgbClr val="087DA8"/>
                              </a:solidFill>
                              <a:prstDash val="solid"/>
                              <a:miter lim="800000"/>
                              <a:headEnd type="none" w="sm" len="sm"/>
                              <a:tailEnd type="none" w="sm" len="sm"/>
                            </a:ln>
                          </wps:spPr>
                          <wps:bodyPr spcFirstLastPara="1" wrap="square" lIns="91425" tIns="91425" rIns="91425" bIns="91425" anchor="ctr" anchorCtr="0">
                            <a:noAutofit/>
                          </wps:bodyPr>
                        </wps:wsp>
                        <wps:wsp>
                          <wps:cNvPr id="4" name="Serbest Form 4"/>
                          <wps:cNvSpPr/>
                          <wps:spPr>
                            <a:xfrm>
                              <a:off x="3051776" y="946068"/>
                              <a:ext cx="257374" cy="7716917"/>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5" name="Serbest Form 5"/>
                          <wps:cNvSpPr/>
                          <wps:spPr>
                            <a:xfrm>
                              <a:off x="3051776" y="946068"/>
                              <a:ext cx="257374" cy="6946654"/>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6" name="Serbest Form 6"/>
                          <wps:cNvSpPr/>
                          <wps:spPr>
                            <a:xfrm>
                              <a:off x="3051776" y="946068"/>
                              <a:ext cx="257374" cy="6551209"/>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7" name="Serbest Form 7"/>
                          <wps:cNvSpPr/>
                          <wps:spPr>
                            <a:xfrm>
                              <a:off x="3051776" y="946068"/>
                              <a:ext cx="257374" cy="6155764"/>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8" name="Serbest Form 8"/>
                          <wps:cNvSpPr/>
                          <wps:spPr>
                            <a:xfrm>
                              <a:off x="3051776" y="946068"/>
                              <a:ext cx="257374" cy="5760319"/>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9" name="Serbest Form 9"/>
                          <wps:cNvSpPr/>
                          <wps:spPr>
                            <a:xfrm>
                              <a:off x="3051776" y="946068"/>
                              <a:ext cx="257374" cy="5364874"/>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0" name="Serbest Form 10"/>
                          <wps:cNvSpPr/>
                          <wps:spPr>
                            <a:xfrm>
                              <a:off x="3051776" y="946068"/>
                              <a:ext cx="257374" cy="4969429"/>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1" name="Serbest Form 11"/>
                          <wps:cNvSpPr/>
                          <wps:spPr>
                            <a:xfrm>
                              <a:off x="3051776" y="946068"/>
                              <a:ext cx="257374" cy="457398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2" name="Serbest Form 12"/>
                          <wps:cNvSpPr/>
                          <wps:spPr>
                            <a:xfrm>
                              <a:off x="3051776" y="946068"/>
                              <a:ext cx="257374" cy="417854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3" name="Serbest Form 13"/>
                          <wps:cNvSpPr/>
                          <wps:spPr>
                            <a:xfrm>
                              <a:off x="3051776" y="946068"/>
                              <a:ext cx="257374" cy="378309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4" name="Serbest Form 14"/>
                          <wps:cNvSpPr/>
                          <wps:spPr>
                            <a:xfrm>
                              <a:off x="3051776" y="946068"/>
                              <a:ext cx="257374" cy="338765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5" name="Serbest Form 15"/>
                          <wps:cNvSpPr/>
                          <wps:spPr>
                            <a:xfrm>
                              <a:off x="3051776" y="946068"/>
                              <a:ext cx="257374" cy="299220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6" name="Serbest Form 16"/>
                          <wps:cNvSpPr/>
                          <wps:spPr>
                            <a:xfrm>
                              <a:off x="3051776" y="946068"/>
                              <a:ext cx="257374" cy="259676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7" name="Serbest Form 17"/>
                          <wps:cNvSpPr/>
                          <wps:spPr>
                            <a:xfrm>
                              <a:off x="3051776" y="946068"/>
                              <a:ext cx="257374" cy="220131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8" name="Serbest Form 18"/>
                          <wps:cNvSpPr/>
                          <wps:spPr>
                            <a:xfrm>
                              <a:off x="3051776" y="946068"/>
                              <a:ext cx="257374" cy="180587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19" name="Serbest Form 19"/>
                          <wps:cNvSpPr/>
                          <wps:spPr>
                            <a:xfrm>
                              <a:off x="3051776" y="946068"/>
                              <a:ext cx="257374" cy="141042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0" name="Serbest Form 20"/>
                          <wps:cNvSpPr/>
                          <wps:spPr>
                            <a:xfrm>
                              <a:off x="3051776" y="946068"/>
                              <a:ext cx="257374" cy="101498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1" name="Serbest Form 21"/>
                          <wps:cNvSpPr/>
                          <wps:spPr>
                            <a:xfrm>
                              <a:off x="3051776" y="946068"/>
                              <a:ext cx="257374" cy="61953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2" name="Serbest Form 22"/>
                          <wps:cNvSpPr/>
                          <wps:spPr>
                            <a:xfrm>
                              <a:off x="3051776" y="946068"/>
                              <a:ext cx="257374" cy="22409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3" name="Serbest Form 23"/>
                          <wps:cNvSpPr/>
                          <wps:spPr>
                            <a:xfrm>
                              <a:off x="2731677" y="451162"/>
                              <a:ext cx="1006432" cy="293769"/>
                            </a:xfrm>
                            <a:custGeom>
                              <a:avLst/>
                              <a:gdLst/>
                              <a:ahLst/>
                              <a:cxnLst/>
                              <a:rect l="l" t="t" r="r" b="b"/>
                              <a:pathLst>
                                <a:path w="120000" h="120000" extrusionOk="0">
                                  <a:moveTo>
                                    <a:pt x="0" y="0"/>
                                  </a:moveTo>
                                  <a:lnTo>
                                    <a:pt x="0" y="109229"/>
                                  </a:lnTo>
                                  <a:lnTo>
                                    <a:pt x="120000" y="109229"/>
                                  </a:lnTo>
                                  <a:lnTo>
                                    <a:pt x="120000" y="120000"/>
                                  </a:lnTo>
                                </a:path>
                              </a:pathLst>
                            </a:custGeom>
                            <a:noFill/>
                            <a:ln w="12700" cap="flat" cmpd="sng">
                              <a:solidFill>
                                <a:srgbClr val="087DA8"/>
                              </a:solidFill>
                              <a:prstDash val="solid"/>
                              <a:miter lim="800000"/>
                              <a:headEnd type="none" w="sm" len="sm"/>
                              <a:tailEnd type="none" w="sm" len="sm"/>
                            </a:ln>
                          </wps:spPr>
                          <wps:bodyPr spcFirstLastPara="1" wrap="square" lIns="91425" tIns="91425" rIns="91425" bIns="91425" anchor="ctr" anchorCtr="0">
                            <a:noAutofit/>
                          </wps:bodyPr>
                        </wps:wsp>
                        <wps:wsp>
                          <wps:cNvPr id="24" name="Serbest Form 24"/>
                          <wps:cNvSpPr/>
                          <wps:spPr>
                            <a:xfrm>
                              <a:off x="1063340" y="997414"/>
                              <a:ext cx="294019" cy="3506270"/>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5" name="Serbest Form 25"/>
                          <wps:cNvSpPr/>
                          <wps:spPr>
                            <a:xfrm>
                              <a:off x="1063340" y="997414"/>
                              <a:ext cx="294019" cy="3042283"/>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6" name="Serbest Form 26"/>
                          <wps:cNvSpPr/>
                          <wps:spPr>
                            <a:xfrm>
                              <a:off x="1063340" y="997414"/>
                              <a:ext cx="294019" cy="2550007"/>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7" name="Serbest Form 27"/>
                          <wps:cNvSpPr/>
                          <wps:spPr>
                            <a:xfrm>
                              <a:off x="1063340" y="997414"/>
                              <a:ext cx="294019" cy="2114309"/>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8" name="Serbest Form 28"/>
                          <wps:cNvSpPr/>
                          <wps:spPr>
                            <a:xfrm>
                              <a:off x="1063340" y="997414"/>
                              <a:ext cx="294019" cy="1650322"/>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29" name="Serbest Form 29"/>
                          <wps:cNvSpPr/>
                          <wps:spPr>
                            <a:xfrm>
                              <a:off x="1063340" y="997414"/>
                              <a:ext cx="294019" cy="1186335"/>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30" name="Serbest Form 30"/>
                          <wps:cNvSpPr/>
                          <wps:spPr>
                            <a:xfrm>
                              <a:off x="1063340" y="997414"/>
                              <a:ext cx="294019" cy="722348"/>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31" name="Serbest Form 31"/>
                          <wps:cNvSpPr/>
                          <wps:spPr>
                            <a:xfrm>
                              <a:off x="1063340" y="997414"/>
                              <a:ext cx="294019" cy="258361"/>
                            </a:xfrm>
                            <a:custGeom>
                              <a:avLst/>
                              <a:gdLst/>
                              <a:ahLst/>
                              <a:cxnLst/>
                              <a:rect l="l" t="t" r="r" b="b"/>
                              <a:pathLst>
                                <a:path w="120000" h="120000" extrusionOk="0">
                                  <a:moveTo>
                                    <a:pt x="0" y="0"/>
                                  </a:moveTo>
                                  <a:lnTo>
                                    <a:pt x="0" y="120000"/>
                                  </a:lnTo>
                                  <a:lnTo>
                                    <a:pt x="120000" y="120000"/>
                                  </a:lnTo>
                                </a:path>
                              </a:pathLst>
                            </a:custGeom>
                            <a:noFill/>
                            <a:ln w="12700" cap="flat" cmpd="sng">
                              <a:solidFill>
                                <a:srgbClr val="0A8DC0"/>
                              </a:solidFill>
                              <a:prstDash val="solid"/>
                              <a:miter lim="800000"/>
                              <a:headEnd type="none" w="sm" len="sm"/>
                              <a:tailEnd type="none" w="sm" len="sm"/>
                            </a:ln>
                          </wps:spPr>
                          <wps:bodyPr spcFirstLastPara="1" wrap="square" lIns="91425" tIns="91425" rIns="91425" bIns="91425" anchor="ctr" anchorCtr="0">
                            <a:noAutofit/>
                          </wps:bodyPr>
                        </wps:wsp>
                        <wps:wsp>
                          <wps:cNvPr id="32" name="Serbest Form 32"/>
                          <wps:cNvSpPr/>
                          <wps:spPr>
                            <a:xfrm>
                              <a:off x="1847392" y="451162"/>
                              <a:ext cx="884284" cy="293769"/>
                            </a:xfrm>
                            <a:custGeom>
                              <a:avLst/>
                              <a:gdLst/>
                              <a:ahLst/>
                              <a:cxnLst/>
                              <a:rect l="l" t="t" r="r" b="b"/>
                              <a:pathLst>
                                <a:path w="120000" h="120000" extrusionOk="0">
                                  <a:moveTo>
                                    <a:pt x="120000" y="0"/>
                                  </a:moveTo>
                                  <a:lnTo>
                                    <a:pt x="120000" y="109229"/>
                                  </a:lnTo>
                                  <a:lnTo>
                                    <a:pt x="0" y="109229"/>
                                  </a:lnTo>
                                  <a:lnTo>
                                    <a:pt x="0" y="120000"/>
                                  </a:lnTo>
                                </a:path>
                              </a:pathLst>
                            </a:custGeom>
                            <a:noFill/>
                            <a:ln w="12700" cap="flat" cmpd="sng">
                              <a:solidFill>
                                <a:srgbClr val="087DA8"/>
                              </a:solidFill>
                              <a:prstDash val="solid"/>
                              <a:miter lim="800000"/>
                              <a:headEnd type="none" w="sm" len="sm"/>
                              <a:tailEnd type="none" w="sm" len="sm"/>
                            </a:ln>
                          </wps:spPr>
                          <wps:bodyPr spcFirstLastPara="1" wrap="square" lIns="91425" tIns="91425" rIns="91425" bIns="91425" anchor="ctr" anchorCtr="0">
                            <a:noAutofit/>
                          </wps:bodyPr>
                        </wps:wsp>
                        <wps:wsp>
                          <wps:cNvPr id="33" name="Dikdörtgen 33"/>
                          <wps:cNvSpPr/>
                          <wps:spPr>
                            <a:xfrm>
                              <a:off x="484730" y="66710"/>
                              <a:ext cx="1128208" cy="332199"/>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34" name="Metin Kutusu 34"/>
                          <wps:cNvSpPr txBox="1"/>
                          <wps:spPr>
                            <a:xfrm>
                              <a:off x="484730" y="66710"/>
                              <a:ext cx="1128208" cy="332199"/>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Bölüm Sekreterliği İdari Personel</w:t>
                                </w:r>
                              </w:p>
                            </w:txbxContent>
                          </wps:txbx>
                          <wps:bodyPr spcFirstLastPara="1" wrap="square" lIns="6350" tIns="6350" rIns="6350" bIns="6350" anchor="ctr" anchorCtr="0">
                            <a:noAutofit/>
                          </wps:bodyPr>
                        </wps:wsp>
                        <wps:wsp>
                          <wps:cNvPr id="35" name="Dikdörtgen 35"/>
                          <wps:cNvSpPr/>
                          <wps:spPr>
                            <a:xfrm>
                              <a:off x="1762147" y="4691"/>
                              <a:ext cx="1939060" cy="44647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36" name="Metin Kutusu 36"/>
                          <wps:cNvSpPr txBox="1"/>
                          <wps:spPr>
                            <a:xfrm>
                              <a:off x="1762147" y="4691"/>
                              <a:ext cx="1939060" cy="44647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HEMŞİRELİK BÖLÜM BAŞKANLIĞI</w:t>
                                </w:r>
                              </w:p>
                            </w:txbxContent>
                          </wps:txbx>
                          <wps:bodyPr spcFirstLastPara="1" wrap="square" lIns="6350" tIns="6350" rIns="6350" bIns="6350" anchor="ctr" anchorCtr="0">
                            <a:noAutofit/>
                          </wps:bodyPr>
                        </wps:wsp>
                        <wps:wsp>
                          <wps:cNvPr id="37" name="Dikdörtgen 37"/>
                          <wps:cNvSpPr/>
                          <wps:spPr>
                            <a:xfrm>
                              <a:off x="867327" y="744932"/>
                              <a:ext cx="1960129" cy="252482"/>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38" name="Metin Kutusu 38"/>
                          <wps:cNvSpPr txBox="1"/>
                          <wps:spPr>
                            <a:xfrm>
                              <a:off x="867327" y="744932"/>
                              <a:ext cx="1960129" cy="252482"/>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ANABİLİM DALI BAŞKANLIĞI</w:t>
                                </w:r>
                              </w:p>
                            </w:txbxContent>
                          </wps:txbx>
                          <wps:bodyPr spcFirstLastPara="1" wrap="square" lIns="6350" tIns="6350" rIns="6350" bIns="6350" anchor="ctr" anchorCtr="0">
                            <a:noAutofit/>
                          </wps:bodyPr>
                        </wps:wsp>
                        <wps:wsp>
                          <wps:cNvPr id="39" name="Dikdörtgen 39"/>
                          <wps:cNvSpPr/>
                          <wps:spPr>
                            <a:xfrm>
                              <a:off x="1357360" y="1050150"/>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40" name="Metin Kutusu 40"/>
                          <wps:cNvSpPr txBox="1"/>
                          <wps:spPr>
                            <a:xfrm>
                              <a:off x="1357360" y="1050150"/>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Hemşirelik Esasları ABD</w:t>
                                </w:r>
                              </w:p>
                            </w:txbxContent>
                          </wps:txbx>
                          <wps:bodyPr spcFirstLastPara="1" wrap="square" lIns="6350" tIns="6350" rIns="6350" bIns="6350" anchor="ctr" anchorCtr="0">
                            <a:noAutofit/>
                          </wps:bodyPr>
                        </wps:wsp>
                        <wps:wsp>
                          <wps:cNvPr id="41" name="Dikdörtgen 41"/>
                          <wps:cNvSpPr/>
                          <wps:spPr>
                            <a:xfrm>
                              <a:off x="1357360" y="1514137"/>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42" name="Metin Kutusu 42"/>
                          <wps:cNvSpPr txBox="1"/>
                          <wps:spPr>
                            <a:xfrm>
                              <a:off x="1357360" y="1514137"/>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İç Hastalıkları Hemşireliği ABD</w:t>
                                </w:r>
                              </w:p>
                            </w:txbxContent>
                          </wps:txbx>
                          <wps:bodyPr spcFirstLastPara="1" wrap="square" lIns="6350" tIns="6350" rIns="6350" bIns="6350" anchor="ctr" anchorCtr="0">
                            <a:noAutofit/>
                          </wps:bodyPr>
                        </wps:wsp>
                        <wps:wsp>
                          <wps:cNvPr id="43" name="Dikdörtgen 43"/>
                          <wps:cNvSpPr/>
                          <wps:spPr>
                            <a:xfrm>
                              <a:off x="1357360" y="1978124"/>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44" name="Metin Kutusu 44"/>
                          <wps:cNvSpPr txBox="1"/>
                          <wps:spPr>
                            <a:xfrm>
                              <a:off x="1357360" y="1978124"/>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Cerrahi Hastalıkları Hemşireliği ABD</w:t>
                                </w:r>
                              </w:p>
                            </w:txbxContent>
                          </wps:txbx>
                          <wps:bodyPr spcFirstLastPara="1" wrap="square" lIns="6350" tIns="6350" rIns="6350" bIns="6350" anchor="ctr" anchorCtr="0">
                            <a:noAutofit/>
                          </wps:bodyPr>
                        </wps:wsp>
                        <wps:wsp>
                          <wps:cNvPr id="45" name="Dikdörtgen 45"/>
                          <wps:cNvSpPr/>
                          <wps:spPr>
                            <a:xfrm>
                              <a:off x="1357360" y="2442111"/>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46" name="Metin Kutusu 46"/>
                          <wps:cNvSpPr txBox="1"/>
                          <wps:spPr>
                            <a:xfrm>
                              <a:off x="1357360" y="2442111"/>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Doğum Kadın Sağlığı ve Hastalıkları Hemşireliği ABD</w:t>
                                </w:r>
                              </w:p>
                            </w:txbxContent>
                          </wps:txbx>
                          <wps:bodyPr spcFirstLastPara="1" wrap="square" lIns="6350" tIns="6350" rIns="6350" bIns="6350" anchor="ctr" anchorCtr="0">
                            <a:noAutofit/>
                          </wps:bodyPr>
                        </wps:wsp>
                        <wps:wsp>
                          <wps:cNvPr id="47" name="Dikdörtgen 47"/>
                          <wps:cNvSpPr/>
                          <wps:spPr>
                            <a:xfrm>
                              <a:off x="1357360" y="2906098"/>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48" name="Metin Kutusu 48"/>
                          <wps:cNvSpPr txBox="1"/>
                          <wps:spPr>
                            <a:xfrm>
                              <a:off x="1357360" y="2906098"/>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Çocuk Sağlığı ve Hastalıkları Hemşireliği ABD</w:t>
                                </w:r>
                              </w:p>
                            </w:txbxContent>
                          </wps:txbx>
                          <wps:bodyPr spcFirstLastPara="1" wrap="square" lIns="6350" tIns="6350" rIns="6350" bIns="6350" anchor="ctr" anchorCtr="0">
                            <a:noAutofit/>
                          </wps:bodyPr>
                        </wps:wsp>
                        <wps:wsp>
                          <wps:cNvPr id="49" name="Dikdörtgen 49"/>
                          <wps:cNvSpPr/>
                          <wps:spPr>
                            <a:xfrm>
                              <a:off x="1357360" y="3341795"/>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50" name="Metin Kutusu 50"/>
                          <wps:cNvSpPr txBox="1"/>
                          <wps:spPr>
                            <a:xfrm>
                              <a:off x="1357360" y="3341795"/>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Psikiyatri Hemşireliği ABD</w:t>
                                </w:r>
                              </w:p>
                            </w:txbxContent>
                          </wps:txbx>
                          <wps:bodyPr spcFirstLastPara="1" wrap="square" lIns="6350" tIns="6350" rIns="6350" bIns="6350" anchor="ctr" anchorCtr="0">
                            <a:noAutofit/>
                          </wps:bodyPr>
                        </wps:wsp>
                        <wps:wsp>
                          <wps:cNvPr id="51" name="Dikdörtgen 51"/>
                          <wps:cNvSpPr/>
                          <wps:spPr>
                            <a:xfrm>
                              <a:off x="1357360" y="3834072"/>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52" name="Metin Kutusu 52"/>
                          <wps:cNvSpPr txBox="1"/>
                          <wps:spPr>
                            <a:xfrm>
                              <a:off x="1357360" y="3834072"/>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Halk Sağlığı Hemşireliği ABD</w:t>
                                </w:r>
                              </w:p>
                            </w:txbxContent>
                          </wps:txbx>
                          <wps:bodyPr spcFirstLastPara="1" wrap="square" lIns="6350" tIns="6350" rIns="6350" bIns="6350" anchor="ctr" anchorCtr="0">
                            <a:noAutofit/>
                          </wps:bodyPr>
                        </wps:wsp>
                        <wps:wsp>
                          <wps:cNvPr id="53" name="Dikdörtgen 53"/>
                          <wps:cNvSpPr/>
                          <wps:spPr>
                            <a:xfrm>
                              <a:off x="1357360" y="4298059"/>
                              <a:ext cx="1405108" cy="411250"/>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54" name="Metin Kutusu 54"/>
                          <wps:cNvSpPr txBox="1"/>
                          <wps:spPr>
                            <a:xfrm>
                              <a:off x="1357360" y="4298059"/>
                              <a:ext cx="1405108" cy="411250"/>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 xml:space="preserve">Hemşirelikte Yönetim ABD </w:t>
                                </w:r>
                              </w:p>
                            </w:txbxContent>
                          </wps:txbx>
                          <wps:bodyPr spcFirstLastPara="1" wrap="square" lIns="6350" tIns="6350" rIns="6350" bIns="6350" anchor="ctr" anchorCtr="0">
                            <a:noAutofit/>
                          </wps:bodyPr>
                        </wps:wsp>
                        <wps:wsp>
                          <wps:cNvPr id="55" name="Dikdörtgen 55"/>
                          <wps:cNvSpPr/>
                          <wps:spPr>
                            <a:xfrm>
                              <a:off x="2880193" y="744932"/>
                              <a:ext cx="1715832" cy="201135"/>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56" name="Metin Kutusu 56"/>
                          <wps:cNvSpPr txBox="1"/>
                          <wps:spPr>
                            <a:xfrm>
                              <a:off x="2880193" y="744932"/>
                              <a:ext cx="1715832" cy="201135"/>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KOMİSYONLAR</w:t>
                                </w:r>
                              </w:p>
                            </w:txbxContent>
                          </wps:txbx>
                          <wps:bodyPr spcFirstLastPara="1" wrap="square" lIns="6350" tIns="6350" rIns="6350" bIns="6350" anchor="ctr" anchorCtr="0">
                            <a:noAutofit/>
                          </wps:bodyPr>
                        </wps:wsp>
                        <wps:wsp>
                          <wps:cNvPr id="57" name="Dikdörtgen 57"/>
                          <wps:cNvSpPr/>
                          <wps:spPr>
                            <a:xfrm>
                              <a:off x="3309151" y="998804"/>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58" name="Metin Kutusu 58"/>
                          <wps:cNvSpPr txBox="1"/>
                          <wps:spPr>
                            <a:xfrm>
                              <a:off x="3309151" y="998804"/>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Eğitim-Öğretim Komisyonu</w:t>
                                </w:r>
                              </w:p>
                            </w:txbxContent>
                          </wps:txbx>
                          <wps:bodyPr spcFirstLastPara="1" wrap="square" lIns="6350" tIns="6350" rIns="6350" bIns="6350" anchor="ctr" anchorCtr="0">
                            <a:noAutofit/>
                          </wps:bodyPr>
                        </wps:wsp>
                        <wps:wsp>
                          <wps:cNvPr id="59" name="Dikdörtgen 59"/>
                          <wps:cNvSpPr/>
                          <wps:spPr>
                            <a:xfrm>
                              <a:off x="3309151" y="1394249"/>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60" name="Metin Kutusu 60"/>
                          <wps:cNvSpPr txBox="1"/>
                          <wps:spPr>
                            <a:xfrm>
                              <a:off x="3309151" y="1394249"/>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Birim Staj ve Eğitim Uygulama Kurulu</w:t>
                                </w:r>
                              </w:p>
                            </w:txbxContent>
                          </wps:txbx>
                          <wps:bodyPr spcFirstLastPara="1" wrap="square" lIns="6350" tIns="6350" rIns="6350" bIns="6350" anchor="ctr" anchorCtr="0">
                            <a:noAutofit/>
                          </wps:bodyPr>
                        </wps:wsp>
                        <wps:wsp>
                          <wps:cNvPr id="61" name="Dikdörtgen 61"/>
                          <wps:cNvSpPr/>
                          <wps:spPr>
                            <a:xfrm>
                              <a:off x="3309151" y="1789694"/>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62" name="Metin Kutusu 62"/>
                          <wps:cNvSpPr txBox="1"/>
                          <wps:spPr>
                            <a:xfrm>
                              <a:off x="3309151" y="1789694"/>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Yayın Komisyonu</w:t>
                                </w:r>
                              </w:p>
                            </w:txbxContent>
                          </wps:txbx>
                          <wps:bodyPr spcFirstLastPara="1" wrap="square" lIns="6350" tIns="6350" rIns="6350" bIns="6350" anchor="ctr" anchorCtr="0">
                            <a:noAutofit/>
                          </wps:bodyPr>
                        </wps:wsp>
                        <wps:wsp>
                          <wps:cNvPr id="63" name="Dikdörtgen 63"/>
                          <wps:cNvSpPr/>
                          <wps:spPr>
                            <a:xfrm>
                              <a:off x="3309151" y="2185139"/>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64" name="Metin Kutusu 1733705664"/>
                          <wps:cNvSpPr txBox="1"/>
                          <wps:spPr>
                            <a:xfrm>
                              <a:off x="3309151" y="2185139"/>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Birim Kalite ve Faaliyet Raporu Komisyonu</w:t>
                                </w:r>
                              </w:p>
                            </w:txbxContent>
                          </wps:txbx>
                          <wps:bodyPr spcFirstLastPara="1" wrap="square" lIns="6350" tIns="6350" rIns="6350" bIns="6350" anchor="ctr" anchorCtr="0">
                            <a:noAutofit/>
                          </wps:bodyPr>
                        </wps:wsp>
                        <wps:wsp>
                          <wps:cNvPr id="1733705665" name="Dikdörtgen 1733705665"/>
                          <wps:cNvSpPr/>
                          <wps:spPr>
                            <a:xfrm>
                              <a:off x="3309151" y="2580584"/>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66" name="Metin Kutusu 1733705666"/>
                          <wps:cNvSpPr txBox="1"/>
                          <wps:spPr>
                            <a:xfrm>
                              <a:off x="3309151" y="2580584"/>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Web Sayfası Komisyonu</w:t>
                                </w:r>
                              </w:p>
                            </w:txbxContent>
                          </wps:txbx>
                          <wps:bodyPr spcFirstLastPara="1" wrap="square" lIns="6350" tIns="6350" rIns="6350" bIns="6350" anchor="ctr" anchorCtr="0">
                            <a:noAutofit/>
                          </wps:bodyPr>
                        </wps:wsp>
                        <wps:wsp>
                          <wps:cNvPr id="1733705667" name="Dikdörtgen 1733705667"/>
                          <wps:cNvSpPr/>
                          <wps:spPr>
                            <a:xfrm>
                              <a:off x="3309151" y="297602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68" name="Metin Kutusu 1733705668"/>
                          <wps:cNvSpPr txBox="1"/>
                          <wps:spPr>
                            <a:xfrm>
                              <a:off x="3309151" y="297602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Dış İlişkiler (Yabancı Uyruklu/</w:t>
                                </w:r>
                                <w:proofErr w:type="spellStart"/>
                                <w:r>
                                  <w:rPr>
                                    <w:rFonts w:ascii="Times New Roman" w:eastAsia="Times New Roman" w:hAnsi="Times New Roman" w:cs="Times New Roman"/>
                                    <w:color w:val="000000"/>
                                    <w:sz w:val="20"/>
                                  </w:rPr>
                                  <w:t>Erasmus</w:t>
                                </w:r>
                                <w:proofErr w:type="spellEnd"/>
                                <w:r>
                                  <w:rPr>
                                    <w:rFonts w:ascii="Times New Roman" w:eastAsia="Times New Roman" w:hAnsi="Times New Roman" w:cs="Times New Roman"/>
                                    <w:color w:val="000000"/>
                                    <w:sz w:val="20"/>
                                  </w:rPr>
                                  <w:t>/Farabi ve Özel Öğrenciler) Komisyonu</w:t>
                                </w:r>
                              </w:p>
                            </w:txbxContent>
                          </wps:txbx>
                          <wps:bodyPr spcFirstLastPara="1" wrap="square" lIns="6350" tIns="6350" rIns="6350" bIns="6350" anchor="ctr" anchorCtr="0">
                            <a:noAutofit/>
                          </wps:bodyPr>
                        </wps:wsp>
                        <wps:wsp>
                          <wps:cNvPr id="1733705669" name="Dikdörtgen 1733705669"/>
                          <wps:cNvSpPr/>
                          <wps:spPr>
                            <a:xfrm>
                              <a:off x="3309151" y="3371473"/>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70" name="Metin Kutusu 1733705670"/>
                          <wps:cNvSpPr txBox="1"/>
                          <wps:spPr>
                            <a:xfrm>
                              <a:off x="3309151" y="3371473"/>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Öğrenci Disiplin Komisyonu</w:t>
                                </w:r>
                              </w:p>
                            </w:txbxContent>
                          </wps:txbx>
                          <wps:bodyPr spcFirstLastPara="1" wrap="square" lIns="6350" tIns="6350" rIns="6350" bIns="6350" anchor="ctr" anchorCtr="0">
                            <a:noAutofit/>
                          </wps:bodyPr>
                        </wps:wsp>
                        <wps:wsp>
                          <wps:cNvPr id="1733705671" name="Dikdörtgen 1733705671"/>
                          <wps:cNvSpPr/>
                          <wps:spPr>
                            <a:xfrm>
                              <a:off x="3309151" y="376691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72" name="Metin Kutusu 1733705672"/>
                          <wps:cNvSpPr txBox="1"/>
                          <wps:spPr>
                            <a:xfrm>
                              <a:off x="3309151" y="376691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İntibak Muafiyet Komisyonu</w:t>
                                </w:r>
                              </w:p>
                            </w:txbxContent>
                          </wps:txbx>
                          <wps:bodyPr spcFirstLastPara="1" wrap="square" lIns="6350" tIns="6350" rIns="6350" bIns="6350" anchor="ctr" anchorCtr="0">
                            <a:noAutofit/>
                          </wps:bodyPr>
                        </wps:wsp>
                        <wps:wsp>
                          <wps:cNvPr id="1733705673" name="Dikdörtgen 1733705673"/>
                          <wps:cNvSpPr/>
                          <wps:spPr>
                            <a:xfrm>
                              <a:off x="3309151" y="4162363"/>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74" name="Metin Kutusu 1733705674"/>
                          <wps:cNvSpPr txBox="1"/>
                          <wps:spPr>
                            <a:xfrm>
                              <a:off x="3309151" y="4162363"/>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Burs/Yardımlar Komisyonu</w:t>
                                </w:r>
                              </w:p>
                            </w:txbxContent>
                          </wps:txbx>
                          <wps:bodyPr spcFirstLastPara="1" wrap="square" lIns="6350" tIns="6350" rIns="6350" bIns="6350" anchor="ctr" anchorCtr="0">
                            <a:noAutofit/>
                          </wps:bodyPr>
                        </wps:wsp>
                        <wps:wsp>
                          <wps:cNvPr id="1733705675" name="Dikdörtgen 1733705675"/>
                          <wps:cNvSpPr/>
                          <wps:spPr>
                            <a:xfrm>
                              <a:off x="3309151" y="455780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76" name="Metin Kutusu 1733705676"/>
                          <wps:cNvSpPr txBox="1"/>
                          <wps:spPr>
                            <a:xfrm>
                              <a:off x="3309151" y="455780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Afet ve Acil Yardım Komisyonu</w:t>
                                </w:r>
                              </w:p>
                            </w:txbxContent>
                          </wps:txbx>
                          <wps:bodyPr spcFirstLastPara="1" wrap="square" lIns="6350" tIns="6350" rIns="6350" bIns="6350" anchor="ctr" anchorCtr="0">
                            <a:noAutofit/>
                          </wps:bodyPr>
                        </wps:wsp>
                        <wps:wsp>
                          <wps:cNvPr id="1733705677" name="Dikdörtgen 1733705677"/>
                          <wps:cNvSpPr/>
                          <wps:spPr>
                            <a:xfrm>
                              <a:off x="3309151" y="4953253"/>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78" name="Metin Kutusu 1733705678"/>
                          <wps:cNvSpPr txBox="1"/>
                          <wps:spPr>
                            <a:xfrm>
                              <a:off x="3309151" y="4953253"/>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Akademik Uzlaşma ve Uyum Komisyonu</w:t>
                                </w:r>
                              </w:p>
                            </w:txbxContent>
                          </wps:txbx>
                          <wps:bodyPr spcFirstLastPara="1" wrap="square" lIns="6350" tIns="6350" rIns="6350" bIns="6350" anchor="ctr" anchorCtr="0">
                            <a:noAutofit/>
                          </wps:bodyPr>
                        </wps:wsp>
                        <wps:wsp>
                          <wps:cNvPr id="1733705679" name="Dikdörtgen 1733705679"/>
                          <wps:cNvSpPr/>
                          <wps:spPr>
                            <a:xfrm>
                              <a:off x="3309151" y="534869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80" name="Metin Kutusu 1733705680"/>
                          <wps:cNvSpPr txBox="1"/>
                          <wps:spPr>
                            <a:xfrm>
                              <a:off x="3309151" y="534869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Bilimsel / Sosyal ve Kültürel Faaliyetler Komisyonu</w:t>
                                </w:r>
                              </w:p>
                            </w:txbxContent>
                          </wps:txbx>
                          <wps:bodyPr spcFirstLastPara="1" wrap="square" lIns="6350" tIns="6350" rIns="6350" bIns="6350" anchor="ctr" anchorCtr="0">
                            <a:noAutofit/>
                          </wps:bodyPr>
                        </wps:wsp>
                        <wps:wsp>
                          <wps:cNvPr id="1733705681" name="Dikdörtgen 1733705681"/>
                          <wps:cNvSpPr/>
                          <wps:spPr>
                            <a:xfrm>
                              <a:off x="3309151" y="5744143"/>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82" name="Metin Kutusu 1733705682"/>
                          <wps:cNvSpPr txBox="1"/>
                          <wps:spPr>
                            <a:xfrm>
                              <a:off x="3309151" y="5744143"/>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Stratejik Plan, Performans Programı ve Bütçe Komisyonu</w:t>
                                </w:r>
                              </w:p>
                            </w:txbxContent>
                          </wps:txbx>
                          <wps:bodyPr spcFirstLastPara="1" wrap="square" lIns="6350" tIns="6350" rIns="6350" bIns="6350" anchor="ctr" anchorCtr="0">
                            <a:noAutofit/>
                          </wps:bodyPr>
                        </wps:wsp>
                        <wps:wsp>
                          <wps:cNvPr id="1733705683" name="Dikdörtgen 1733705683"/>
                          <wps:cNvSpPr/>
                          <wps:spPr>
                            <a:xfrm>
                              <a:off x="3309151" y="613958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84" name="Metin Kutusu 1733705684"/>
                          <wps:cNvSpPr txBox="1"/>
                          <wps:spPr>
                            <a:xfrm>
                              <a:off x="3309151" y="613958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Psikolojik Danışmanlık Komisyonu</w:t>
                                </w:r>
                              </w:p>
                            </w:txbxContent>
                          </wps:txbx>
                          <wps:bodyPr spcFirstLastPara="1" wrap="square" lIns="6350" tIns="6350" rIns="6350" bIns="6350" anchor="ctr" anchorCtr="0">
                            <a:noAutofit/>
                          </wps:bodyPr>
                        </wps:wsp>
                        <wps:wsp>
                          <wps:cNvPr id="1733705685" name="Dikdörtgen 1733705685"/>
                          <wps:cNvSpPr/>
                          <wps:spPr>
                            <a:xfrm>
                              <a:off x="3309151" y="6535033"/>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86" name="Metin Kutusu 1733705686"/>
                          <wps:cNvSpPr txBox="1"/>
                          <wps:spPr>
                            <a:xfrm>
                              <a:off x="3309151" y="6535033"/>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Mezunlar İzleme Komisyonu</w:t>
                                </w:r>
                              </w:p>
                            </w:txbxContent>
                          </wps:txbx>
                          <wps:bodyPr spcFirstLastPara="1" wrap="square" lIns="6350" tIns="6350" rIns="6350" bIns="6350" anchor="ctr" anchorCtr="0">
                            <a:noAutofit/>
                          </wps:bodyPr>
                        </wps:wsp>
                        <wps:wsp>
                          <wps:cNvPr id="1733705687" name="Dikdörtgen 1733705687"/>
                          <wps:cNvSpPr/>
                          <wps:spPr>
                            <a:xfrm>
                              <a:off x="3309151" y="693047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88" name="Metin Kutusu 1733705688"/>
                          <wps:cNvSpPr txBox="1"/>
                          <wps:spPr>
                            <a:xfrm>
                              <a:off x="3309151" y="693047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Mezuniyet Komisyonu</w:t>
                                </w:r>
                              </w:p>
                            </w:txbxContent>
                          </wps:txbx>
                          <wps:bodyPr spcFirstLastPara="1" wrap="square" lIns="6350" tIns="6350" rIns="6350" bIns="6350" anchor="ctr" anchorCtr="0">
                            <a:noAutofit/>
                          </wps:bodyPr>
                        </wps:wsp>
                        <wps:wsp>
                          <wps:cNvPr id="1733705689" name="Dikdörtgen 1733705689"/>
                          <wps:cNvSpPr/>
                          <wps:spPr>
                            <a:xfrm>
                              <a:off x="3309151" y="7325923"/>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90" name="Metin Kutusu 1733705690"/>
                          <wps:cNvSpPr txBox="1"/>
                          <wps:spPr>
                            <a:xfrm>
                              <a:off x="3309151" y="7325923"/>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Risk Önleme ve Yönetimi Komisyonu</w:t>
                                </w:r>
                              </w:p>
                            </w:txbxContent>
                          </wps:txbx>
                          <wps:bodyPr spcFirstLastPara="1" wrap="square" lIns="6350" tIns="6350" rIns="6350" bIns="6350" anchor="ctr" anchorCtr="0">
                            <a:noAutofit/>
                          </wps:bodyPr>
                        </wps:wsp>
                        <wps:wsp>
                          <wps:cNvPr id="1733705691" name="Dikdörtgen 1733705691"/>
                          <wps:cNvSpPr/>
                          <wps:spPr>
                            <a:xfrm>
                              <a:off x="3309151" y="7721368"/>
                              <a:ext cx="2116110" cy="342708"/>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92" name="Metin Kutusu 1733705692"/>
                          <wps:cNvSpPr txBox="1"/>
                          <wps:spPr>
                            <a:xfrm>
                              <a:off x="3309151" y="7721368"/>
                              <a:ext cx="2116110" cy="342708"/>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 xml:space="preserve">Akran </w:t>
                                </w:r>
                                <w:proofErr w:type="spellStart"/>
                                <w:r>
                                  <w:rPr>
                                    <w:rFonts w:ascii="Times New Roman" w:eastAsia="Times New Roman" w:hAnsi="Times New Roman" w:cs="Times New Roman"/>
                                    <w:color w:val="000000"/>
                                    <w:sz w:val="20"/>
                                  </w:rPr>
                                  <w:t>Yönderliği</w:t>
                                </w:r>
                                <w:proofErr w:type="spellEnd"/>
                                <w:r>
                                  <w:rPr>
                                    <w:rFonts w:ascii="Times New Roman" w:eastAsia="Times New Roman" w:hAnsi="Times New Roman" w:cs="Times New Roman"/>
                                    <w:color w:val="000000"/>
                                    <w:sz w:val="20"/>
                                  </w:rPr>
                                  <w:t xml:space="preserve"> Komisyonu</w:t>
                                </w:r>
                              </w:p>
                            </w:txbxContent>
                          </wps:txbx>
                          <wps:bodyPr spcFirstLastPara="1" wrap="square" lIns="6350" tIns="6350" rIns="6350" bIns="6350" anchor="ctr" anchorCtr="0">
                            <a:noAutofit/>
                          </wps:bodyPr>
                        </wps:wsp>
                        <wps:wsp>
                          <wps:cNvPr id="1733705693" name="Dikdörtgen 1733705693"/>
                          <wps:cNvSpPr/>
                          <wps:spPr>
                            <a:xfrm>
                              <a:off x="3309151" y="8116813"/>
                              <a:ext cx="2116110" cy="1092345"/>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94" name="Metin Kutusu 1733705694"/>
                          <wps:cNvSpPr txBox="1"/>
                          <wps:spPr>
                            <a:xfrm>
                              <a:off x="3309151" y="8116813"/>
                              <a:ext cx="2116110" cy="1092345"/>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AKREDİTASYON KOMİSYONU VE ALT GRUPLARI</w:t>
                                </w:r>
                                <w:r>
                                  <w:rPr>
                                    <w:rFonts w:ascii="Times New Roman" w:eastAsia="Times New Roman" w:hAnsi="Times New Roman" w:cs="Times New Roman"/>
                                    <w:color w:val="000000"/>
                                    <w:sz w:val="20"/>
                                  </w:rPr>
                                  <w:br/>
                                  <w:t>*Ölçme-Değerlendirme, Soru Analizi ve Evrak Yönetimi Grubu</w:t>
                                </w:r>
                                <w:r>
                                  <w:rPr>
                                    <w:rFonts w:ascii="Times New Roman" w:eastAsia="Times New Roman" w:hAnsi="Times New Roman" w:cs="Times New Roman"/>
                                    <w:color w:val="000000"/>
                                    <w:sz w:val="20"/>
                                  </w:rPr>
                                  <w:br/>
                                  <w:t>*İç ve Dış Paydaş İletişim Grubu</w:t>
                                </w:r>
                                <w:r>
                                  <w:rPr>
                                    <w:rFonts w:ascii="Times New Roman" w:eastAsia="Times New Roman" w:hAnsi="Times New Roman" w:cs="Times New Roman"/>
                                    <w:color w:val="000000"/>
                                    <w:sz w:val="20"/>
                                  </w:rPr>
                                  <w:br/>
                                  <w:t>*Eğitim-Öğretim ve Program Yönetimi Grubu</w:t>
                                </w:r>
                              </w:p>
                            </w:txbxContent>
                          </wps:txbx>
                          <wps:bodyPr spcFirstLastPara="1" wrap="square" lIns="6350" tIns="6350" rIns="6350" bIns="6350" anchor="ctr" anchorCtr="0">
                            <a:noAutofit/>
                          </wps:bodyPr>
                        </wps:wsp>
                        <wps:wsp>
                          <wps:cNvPr id="1733705695" name="Dikdörtgen 1733705695"/>
                          <wps:cNvSpPr/>
                          <wps:spPr>
                            <a:xfrm>
                              <a:off x="1315167" y="503898"/>
                              <a:ext cx="1390141" cy="188297"/>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96" name="Metin Kutusu 1733705696"/>
                          <wps:cNvSpPr txBox="1"/>
                          <wps:spPr>
                            <a:xfrm>
                              <a:off x="1315167" y="503898"/>
                              <a:ext cx="1390141" cy="188297"/>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Bölüm Başkan Yardımcısı</w:t>
                                </w:r>
                              </w:p>
                            </w:txbxContent>
                          </wps:txbx>
                          <wps:bodyPr spcFirstLastPara="1" wrap="square" lIns="6350" tIns="6350" rIns="6350" bIns="6350" anchor="ctr" anchorCtr="0">
                            <a:noAutofit/>
                          </wps:bodyPr>
                        </wps:wsp>
                        <wps:wsp>
                          <wps:cNvPr id="1733705697" name="Dikdörtgen 1733705697"/>
                          <wps:cNvSpPr/>
                          <wps:spPr>
                            <a:xfrm>
                              <a:off x="3836636" y="56905"/>
                              <a:ext cx="1109933" cy="285862"/>
                            </a:xfrm>
                            <a:prstGeom prst="rect">
                              <a:avLst/>
                            </a:prstGeom>
                            <a:solidFill>
                              <a:schemeClr val="lt1"/>
                            </a:solidFill>
                            <a:ln w="12700" cap="flat" cmpd="sng">
                              <a:solidFill>
                                <a:srgbClr val="0A8DC0"/>
                              </a:solidFill>
                              <a:prstDash val="solid"/>
                              <a:miter lim="800000"/>
                              <a:headEnd type="none" w="sm" len="sm"/>
                              <a:tailEnd type="none" w="sm" len="sm"/>
                            </a:ln>
                          </wps:spPr>
                          <wps:txbx>
                            <w:txbxContent>
                              <w:p w:rsidR="00B10F54" w:rsidRDefault="00B10F54">
                                <w:pPr>
                                  <w:spacing w:after="0" w:line="240" w:lineRule="auto"/>
                                  <w:textDirection w:val="btLr"/>
                                </w:pPr>
                              </w:p>
                            </w:txbxContent>
                          </wps:txbx>
                          <wps:bodyPr spcFirstLastPara="1" wrap="square" lIns="91425" tIns="91425" rIns="91425" bIns="91425" anchor="ctr" anchorCtr="0">
                            <a:noAutofit/>
                          </wps:bodyPr>
                        </wps:wsp>
                        <wps:wsp>
                          <wps:cNvPr id="1733705698" name="Metin Kutusu 1733705698"/>
                          <wps:cNvSpPr txBox="1"/>
                          <wps:spPr>
                            <a:xfrm>
                              <a:off x="3836636" y="56905"/>
                              <a:ext cx="1109933" cy="285862"/>
                            </a:xfrm>
                            <a:prstGeom prst="rect">
                              <a:avLst/>
                            </a:prstGeom>
                            <a:noFill/>
                            <a:ln>
                              <a:noFill/>
                            </a:ln>
                          </wps:spPr>
                          <wps:txbx>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Bölüm Akademik Kurulu</w:t>
                                </w:r>
                              </w:p>
                            </w:txbxContent>
                          </wps:txbx>
                          <wps:bodyPr spcFirstLastPara="1" wrap="square" lIns="6350" tIns="6350" rIns="6350" bIns="6350" anchor="ctr" anchorCtr="0">
                            <a:noAutofit/>
                          </wps:bodyPr>
                        </wps:wsp>
                      </wpg:grpSp>
                    </wpg:wgp>
                  </a:graphicData>
                </a:graphic>
              </wp:anchor>
            </w:drawing>
          </mc:Choice>
          <mc:Fallback>
            <w:pict>
              <v:group id="Grup 1733705703" o:spid="_x0000_s1027" style="position:absolute;margin-left:.55pt;margin-top:33.25pt;width:472.95pt;height:725.5pt;z-index:251658240;mso-position-horizontal-relative:margin;mso-position-vertical-relative:margin" coordsize="60064,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2I8Qw8AAK4aAQAOAAAAZHJzL2Uyb0RvYy54bWzsXduS27gRfU9V/oGl93gIkARJlcdbjsd2&#10;pbLZdZU3H8CROJJqJVEhORf/2P5AfiwNQITIMcQRIIvLQfplRiIpiZdzTje6G423Pz1t1t5DXlar&#10;Yns9IW/8iZdvZ8V8tV1cT/7926e/JROvqrPtPFsX2/x68i2vJj+9++tf3j7upjktlsV6npcefMm2&#10;mj7urifLut5Nr66q2TLfZNWbYpdvYeddUW6yGt6Wi6t5mT3Ct2/WV9T32dVjUc53ZTHLqwq23sid&#10;k3fi++/u8ln9691dldfe+noC51aLv6X4e8v/Xr17m00XZbZbrmb708gszmKTrbbwo+qrbrI68+7L&#10;1XdftVnNyqIq7uo3s2JzVdzdrWa5uAa4GuI/u5rPZXG/E9eymD4uduo2wa19dp+sv3b2y8OX0lvN&#10;4dnFQRD7UewHE2+bbeBZfS7vd15rM9yrx91iCh/5XO6+7r6U+w0L+Y5f/tNdueH/4cK8J3GXv6m7&#10;nD/V3gw2MnhsIYsm3gz2pZQESbR/DrMlPKzvPjdbfmx/Eg4Wn4wj+CJffPKq+eErfn7qdNQbdd7N&#10;pXavkIPgh11Yc3r2F9b65NELA7JUBzxU5+Hh6zLb5QJmFX+4+5tEm5t0s/p9/t8/ynqRbz0q75U4&#10;TiGgmlYABqPHr7lL6lqz6a6s6s95sfH4i+tJCSwW5Moefq5qeFhwaHMI/9Vt8Wm1XsP2bLredjbA&#10;gXwLwKI5R/6qfrp9kpBvrua2mH+Dy652s08r+Mmfs6r+kpUgBGTiPYI4XE+q/9xnZT7x1v/Ywt1O&#10;SUgBwHX7Tdl+c9t+k21nywI0Z1aXE0+++VALDZIn+/6+Lu5W4sL46cmT2Z81PGYOzgGet6L917y8&#10;zava+wSi6wXNLQJgvPzAKYvSKEknHjA7jAhhAi/ZtKE+3LdwT18SsiQJ+be3HvzsXj54fl+ahw2a&#10;OpePHbYtm1ezp23zksODy/tayHs98eDWwo0Geb/lXw9YyWr+ueal9wjPFWwHaIe3PLyEcyzvuRn7&#10;9XcuWfzoTfGQ/1aIz9VcltKQ+aG4uEZ2Dkest/oj978kr7M5qPm/E18rdYzfM83BHOtw/hL0zYXA&#10;xvat6hBAXl7Mr27GkXu3zuCezDY70PhquxAXVhXr1ZyThl9bVS5uP6xL7yHjNjKJb94n+8fSOYwz&#10;7iarlvI4sUve3s2qBhO+Xm2uJwm/q3sxX+bZ/ON27tXfdmBLtmD9gUtwChsgUQ6+ArwQT6fOVuuX&#10;j9MzGXkLPGt0usNbwSyuGyfxNvAjEsdMQJuDnAkEHHhLoziI4Ye4xY5jwlIS7yHSGPw2HEfIXCAD&#10;nPpLrJVHaUjIzUib3o18jIOy75ObD82lIWVfgakF10F62B3KRpxSF6EsA06z6JUZW6Qs2Ehup9HK&#10;jsA7BtuooSy7HGWjCIxMilb2qE0e2jFGK6vGva9jQBtrKSsc18tYWRJFMUMry0ee6Bj3jHlxLLtd&#10;6GOOkCzQWFkxGL0IZYGvfkDQyiJlXwhTIWWPURaCvRrKCkpdhrIBCxOIRcmAKoafZCC7HV5Gx1hE&#10;lpGyxyhLwEHTcBY2XyoAFaYQgqJoZ9HOop19sepD7xoTSEXrSEsuR1pI+qSJiEqDlqKlRUt7JIeL&#10;lvaopVVFNJ1MDzErozHJzoYkTiKosUD3GINQvYUXSNqjpNVXQhGzUigT0gZxEvgpWlp0j9E9tnWP&#10;9WVQRASKLhKICoIkZrJyGd3jUZQuYob2lWVoib4QCjZfKhBF05RSHy0tWlq0tLaWVl8KRS5XC0Wj&#10;lEGiFse0WFjRP5kAx7RHx7T6YihZxn8R9xjMLAmkJUf3GN3j4zOAkLRHSasvhyKXq4ciiR8lMVpa&#10;dI/RPbZ1j/UFUbLI8CKWloTE59ORMeWDKR9M+bzQUkNfXEH1FVGw+VKBKOKTME3Q0qKlRUtraWmp&#10;viIKNl+KtIykUYCGFjmLnLXlrL4gil6uIIrS0E/RziJnkbO2nNXXQ1GzeigaB4TFEIaGqaG61lCE&#10;d4ULQB54jxmaBjFzebqAD2no5vqa1jLNf9kUqt1ixuzoP79OGXtIvbJCDKqvnoLNJq408VkQ8P5u&#10;wOA0jUNZfNXqIpWGPsTBBMODyGcUI82iCR1OlsfJ8r19YI8ErfTVUzISfHKk2Yi0EGemibD7mNPF&#10;nC7mdPuaNx8hrb56ippVT5mQlkYRWBns14gjYBwB246A9dVT1KyXlBFpCQlhShDmdLHkEUseX1om&#10;4Yil1VdPUbPqKRPSEpgOFMhQNrrH6B6je2zhHuurp2Ss9CJjWkISiFphUhfdY3SPLd3jQF89BZsv&#10;FT2OKQ1CYcjR0KKhRUNrbmgDffEUbL4UZ2mUBEx8PXIWOYucteCsvngKiiaMOJuE0NcNvupIIQas&#10;ykVhYa5XW4fRKpxoyr6OrdLVOpS8XGOxD0WdfCDWYWC/uKNLe+pjVoEqtWovughbTQgecoJLsDIW&#10;y66uhyIMQmhCfYiN8TqrIKAkfR5lbpZWPHH1xc6KU2Ld1lytJreuG4PfOWq9PXORulfV6UUtN6l0&#10;GpetA+ipkqN/5fVq6/3zvr6v7j3Y3MW6Vz/9vYC1F5VjemSt0YFR31lyka+iqDaAd9u35qjisikI&#10;GJRMNUuOytdyxVH5Wi44Kl+/juVZIOa2b2jb0ToRiTs90hczSsJ9VSksS8jB09K6NEh9aBwitC4M&#10;WfhdwRlq3Y9dkFNpnaKxKcydXFpXFX10te550cepWkeGRb2SNtP1lRWXTUHgnNapAoKO1pnVDyQs&#10;DqDkgI/b4jBM5bCvLXbMJ5AokQO3iIaJ8DdawRYUuwuJneKxKc6dFDuVd++K3fO8+6liNzTsrdVO&#10;sdkUBc6pnUridtROjDNP9+wCWH6A+268Ot6PfCJbrbb0LoRFq5uBbAjD2u96saLeXUjvFJVNke6i&#10;3vEJL3Jhjo7eyR78LbifqndkcOBbK55itCkOXFO8UGXT2ooHW7uxjP27IxGMzoOPoKtPICwKKt6q&#10;zktvvdpcTxKoZIdCFTHIX+bZ/ON2/kLVRjats9X65eNeiNoc1sYyhbqTkqcSUV3JUwHO2S8PX3df&#10;SivJGwT51pIHyzDtWWwKBOc0T5urCFV8c48BA81L44TIKaeoeWPQPEVnU6g7qXn6fEWoAp3naN4g&#10;yLfXPMVpUyA4p3nanEWo4pzGmkfDkBJpU1DzxqB5is6mUHdS8/R5i1DFO8/QvGGQb695itOmQHBO&#10;87S5C8i57j07c83jOdlUxJBQ88ageYrOplB3UvP06Qs52+DMcB4dBPn2mqc4bQoE5zRPm8EIVbzT&#10;WPOgLxKJ5QqPqHlj0DxMYUwBxBCiW82vJ7ywTJPCkAm1MzVvGOTba57i9P+75kXaHAZstfXzggSa&#10;wcUiiISaNwLNO3SzN4W6i35epM9hwOYu3m1yGMMg31rzDh3STYHgmp8XaXMYsLWLgf27E/K2IYVF&#10;HSJhU1DzxqB5is6mUHdS8/Q5jEgFPc+I5w2DfHvNU5w2BYJzmqfNYUQq3nnS2JYmCbTyBfU8Vowc&#10;E5juDSZWdPP2CdS2cE3FYuSeTrc/qFTl0LTZFOlOSp4+hRGpmKeh5A0OfHvFU4w2xYFziqfNYEQq&#10;2nmS4gXQjpHwMTIoXpqC/AmjeXDyII3LCJSJyXm1IfQ2FyEmVLwBFE+R2RTpTiqePoERqYinoeIN&#10;Dnx7xVOMNsWBc4qnzV/IcWkrnts/rm0/eBKkIZX5D5S8MYxrFZtNoe6i5PFpQpr8BWzuxnFOjeUN&#10;j3x7zcP8xT6JBb3FNP0EZMcxO82Lk5Sl6ObxjgqbEWjeoZ8kat71hOnzF7D5B2jeIMi31rxDk0JT&#10;ILjm5zFt/gK2djFwup9HSRKBr8c/j37eGDRP0dkU6i76eSQOgtiPGNPnMVq7u/i38fuGYYK9BiqO&#10;mwLDNQ1UT12b12jt7WLCQBMjSOlCR0zUxJH4gSpdaQp9pzVRn+hQ+Fcx0jPCf9DCeQAm2GsiZjz2&#10;Y2H11LWZj9Zea01MY+bLpXTQTxyDn6jojZoI/YIaP1GfCmnt7uLfyk8chAn2mog5keeaqM2NKEyo&#10;eKpxVhjGJtCKVPjlqIlj0ETMkbTmeDQAhxa4ulxJa/f5mjgME+w1UXHc1Fi6OnaOtbkThQmzOSDt&#10;7FkQM+jKLIiImjgCTTx0pTOFvstjZ5ik1KuJKgh7xth5GCZYa+KhV50pMJzVRG1uRWmiir8a+4kh&#10;YTSQORrUxDFooqK3KfSd1sT+HEusgrBnaOIwTLDXRMVxU2A4q4m9OZZYxV/NNTGK4kRWTKMmjkET&#10;Fb1Noe+0JvbnWGIVhD1HEwdhgr0mKo6bAsNZTezNscQq/mquiWkUUDkXGTVxDJqo6G0Kfac1sT/H&#10;Eqsg7DmaOAgT7DVRcdwUGM5qYm+OJVbxV2NNjGDZd/a8dyBOvfvT+uIf2uKZQt9lTUz6cyyw+/wc&#10;yzBMsNdExXFTYLiqiUlvjgX2djGxf3ek50w7xxLBanBE9t1HP3EEfuKhbZ4p9J3WxP4ci1yssDVP&#10;y6YWZxgmWGvioZeeKTCc1cTeHEui4q/GfiKDSSxRgnnnsczdO7TVM4W+05rYn2ORcw7O1MRhmGCv&#10;iYrjpsBwVhN7cyyJir+aa2IEK8gH4n6jnzgGPxFzLJr6xKQ/xwK7u+MkGz+RDcIEe01UHEdNlBM+&#10;k94cC+ztYuL0sTNLAz+UMWrUxDFooqK3KfSd9hP7cyxynHOunzgIE+w1UXHcFBjO+om9OZZExV+N&#10;/cQYss4pRT9xNGNnlUI1hb7Lmpj251hgd9cnsPETh2GCvSYqjpsCw1VNTHtzLLC3i4nT/cQ4piRg&#10;GE8ciyYeWvuZQt9pTezPsaSq0H3vE1hp4iBMsNbEQ78/U2A4q4m9ORbo4W+riQl0vE5In59IfPAj&#10;5erI2Af78n2wD73/TLHvtCj2J1lkg88zB88DUcFeFRXLTZHhrCr2ZlnkSp0tUPR7iiSAlQEYxChh&#10;bQBIsSTPCxQhGe0TmGEp1gYgSUJTEc1ATRxAEzHJokmypP1JFtjddQpOdRQHJ4K9ImKO5VlfHNAk&#10;Tf/sZr6zVKyTFRFWQGQsAJRxRWSpL+72IcMCC6WkKaSi5fJQSZRI1wUFcQBBVNw2dQWcdhL7MyzS&#10;oLfQf6ogDs0Dez18DfmVq8fdYrood193sJQcf/244K8y2JbtlqvZTVZn7ffiqGlOi2Wxnuflu/8B&#10;AAD//wMAUEsDBBQABgAIAAAAIQA82n903wAAAAkBAAAPAAAAZHJzL2Rvd25yZXYueG1sTI/BTsMw&#10;EETvSPyDtUjcqGMgaQlxqqoCTlUlWiTUm5tsk6jxOordJP17lhMcZ2c0+yZbTrYVA/a+caRBzSIQ&#10;SIUrG6o0fO3fHxYgfDBUmtYRariih2V+e5OZtHQjfeKwC5XgEvKp0VCH0KVS+qJGa/zMdUjsnVxv&#10;TWDZV7LszcjltpWPUZRIaxriD7XpcF1jcd5drIaP0YyrJ/U2bM6n9fWwj7ffG4Va399Nq1cQAafw&#10;F4ZffEaHnJmO7kKlFy1rxUENSRKDYPvlec7TjnyP1TwGmWfy/4L8BwAA//8DAFBLAQItABQABgAI&#10;AAAAIQC2gziS/gAAAOEBAAATAAAAAAAAAAAAAAAAAAAAAABbQ29udGVudF9UeXBlc10ueG1sUEsB&#10;Ai0AFAAGAAgAAAAhADj9If/WAAAAlAEAAAsAAAAAAAAAAAAAAAAALwEAAF9yZWxzLy5yZWxzUEsB&#10;Ai0AFAAGAAgAAAAhAE+DYjxDDwAArhoBAA4AAAAAAAAAAAAAAAAALgIAAGRycy9lMm9Eb2MueG1s&#10;UEsBAi0AFAAGAAgAAAAhADzaf3TfAAAACQEAAA8AAAAAAAAAAAAAAAAAnREAAGRycy9kb3ducmV2&#10;LnhtbFBLBQYAAAAABAAEAPMAAACpEgAAAAA=&#10;">
                <v:group id="Grup 1" o:spid="_x0000_s1028" style="position:absolute;width:60064;height:92138" coordsize="60064,92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Dikdörtgen 2" o:spid="_x0000_s1029" style="position:absolute;width:60064;height:92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B10F54" w:rsidRDefault="00B10F54">
                          <w:pPr>
                            <w:spacing w:after="0" w:line="240" w:lineRule="auto"/>
                            <w:textDirection w:val="btLr"/>
                          </w:pPr>
                        </w:p>
                      </w:txbxContent>
                    </v:textbox>
                  </v:rect>
                  <v:shape id="Serbest Form 3" o:spid="_x0000_s1030" style="position:absolute;left:26595;top:4511;width:915;height:146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iksMA&#10;AADaAAAADwAAAGRycy9kb3ducmV2LnhtbESPQWsCMRSE74L/ITzBm2atIrI1ihaUirSgtgVvj81z&#10;s7h5WTapu/57UxB6HGbmG2a+bG0pblT7wrGC0TABQZw5XXCu4Ou0GcxA+ICssXRMCu7kYbnoduaY&#10;atfwgW7HkIsIYZ+iAhNClUrpM0MW/dBVxNG7uNpiiLLOpa6xiXBbypckmUqLBccFgxW9Gcqux1+r&#10;wO7O8pPW433F39tm83M3HxN3UKrfa1evIAK14T/8bL9rBWP4uxJv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wiksMAAADaAAAADwAAAAAAAAAAAAAAAACYAgAAZHJzL2Rv&#10;d25yZXYueG1sUEsFBgAAAAAEAAQA9QAAAIgDAAAAAA==&#10;" path="m94604,r,120000l60000,120000e" filled="f" strokecolor="#087da8" strokeweight="1pt">
                    <v:stroke startarrowwidth="narrow" startarrowlength="short" endarrowwidth="narrow" endarrowlength="short" joinstyle="miter"/>
                    <v:path arrowok="t" o:extrusionok="f"/>
                  </v:shape>
                  <v:shape id="Serbest Form 4" o:spid="_x0000_s1031" style="position:absolute;left:30517;top:9460;width:2574;height:7716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1OBcMA&#10;AADaAAAADwAAAGRycy9kb3ducmV2LnhtbESPXWvCMBSG7wf+h3CE3QxNHUOkNhURBjI2mB833h2a&#10;Y1NtTkqS2frvzWCwy5f34+EtVoNtxY18aBwrmE0zEMSV0w3XCo6H98kCRIjIGlvHpOBOAVbl6KnA&#10;XLued3Tbx1qkEQ45KjAxdrmUoTJkMUxdR5y8s/MWY5K+ltpjn8ZtK1+zbC4tNpwIBjvaGKqu+x+b&#10;uP13z4f55ePzZF5m66/dNmu9U+p5PKyXICIN8T/8195qBW/weyXdAF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1OBcMAAADa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5" o:spid="_x0000_s1032" style="position:absolute;left:30517;top:9460;width:2574;height:69467;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HrnsMA&#10;AADaAAAADwAAAGRycy9kb3ducmV2LnhtbESPXWvCMBSG7wf+h3CE3QxNHUykNhURBjI2mB833h2a&#10;Y1NtTkqS2frvzWCwy5f34+EtVoNtxY18aBwrmE0zEMSV0w3XCo6H98kCRIjIGlvHpOBOAVbl6KnA&#10;XLued3Tbx1qkEQ45KjAxdrmUoTJkMUxdR5y8s/MWY5K+ltpjn8ZtK1+zbC4tNpwIBjvaGKqu+x+b&#10;uP13z4f55ePzZF5m66/dNmu9U+p5PKyXICIN8T/8195qBW/weyXdAF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HrnsMAAADa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6" o:spid="_x0000_s1033" style="position:absolute;left:30517;top:9460;width:2574;height:6551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16cIA&#10;AADaAAAADwAAAGRycy9kb3ducmV2LnhtbESPX2vCMBTF34V9h3AHe5GZuocinVFEGMjYQK0vvl2a&#10;a1NtbkqS2e7bG0Hw8XD+/Djz5WBbcSUfGscKppMMBHHldMO1gkP59T4DESKyxtYxKfinAMvFy2iO&#10;hXY97+i6j7VIIxwKVGBi7AopQ2XIYpi4jjh5J+ctxiR9LbXHPo3bVn5kWS4tNpwIBjtaG6ou+z+b&#10;uP225zI/f/8czXi6+t1tstY7pd5eh9UniEhDfIYf7Y1WkMP9Sr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3XpwgAAANoAAAAPAAAAAAAAAAAAAAAAAJgCAABkcnMvZG93&#10;bnJldi54bWxQSwUGAAAAAAQABAD1AAAAhwMAAAAA&#10;" path="m,l,120000r120000,e" filled="f" strokecolor="#0a8dc0" strokeweight="1pt">
                    <v:stroke startarrowwidth="narrow" startarrowlength="short" endarrowwidth="narrow" endarrowlength="short" joinstyle="miter"/>
                    <v:path arrowok="t" o:extrusionok="f"/>
                  </v:shape>
                  <v:shape id="Serbest Form 7" o:spid="_x0000_s1034" style="position:absolute;left:30517;top:9460;width:2574;height:61558;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csMA&#10;AADaAAAADwAAAGRycy9kb3ducmV2LnhtbESPS2sCMRSF9wX/Q7hCN0UzdmFlnIyIUJDSQn1s3F0m&#10;18no5GZIUmf896ZQ6PJwHh+nWA22FTfyoXGsYDbNQBBXTjdcKzge3icLECEia2wdk4I7BViVo6cC&#10;c+163tFtH2uRRjjkqMDE2OVShsqQxTB1HXHyzs5bjEn6WmqPfRq3rXzNsrm02HAiGOxoY6i67n9s&#10;4vbfPR/ml4/Pk3mZrb9226z1Tqnn8bBegog0xP/wX3urFbzB75V0A2T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csMAAADa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8" o:spid="_x0000_s1035" style="position:absolute;left:30517;top:9460;width:2574;height:5760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EAMAA&#10;AADaAAAADwAAAGRycy9kb3ducmV2LnhtbERPS2sCMRC+C/0PYQq9iGbtQcpqFCkUpLTg6+Jt2Iyb&#10;1c1kSVJ3++87B6HHj++9XA++VXeKqQlsYDYtQBFXwTZcGzgdPyZvoFJGttgGJgO/lGC9ehotsbSh&#10;5z3dD7lWEsKpRAMu567UOlWOPKZp6IiFu4ToMQuMtbYRewn3rX4tirn22LA0OOzo3VF1O/x46e13&#10;PR/n18+vsxvPNt/7bdHGYMzL87BZgMo05H/xw721BmSrXJE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BEAMAAAADaAAAADwAAAAAAAAAAAAAAAACYAgAAZHJzL2Rvd25y&#10;ZXYueG1sUEsFBgAAAAAEAAQA9QAAAIUDAAAAAA==&#10;" path="m,l,120000r120000,e" filled="f" strokecolor="#0a8dc0" strokeweight="1pt">
                    <v:stroke startarrowwidth="narrow" startarrowlength="short" endarrowwidth="narrow" endarrowlength="short" joinstyle="miter"/>
                    <v:path arrowok="t" o:extrusionok="f"/>
                  </v:shape>
                  <v:shape id="Serbest Form 9" o:spid="_x0000_s1036" style="position:absolute;left:30517;top:9460;width:2574;height:5364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zhm8MA&#10;AADaAAAADwAAAGRycy9kb3ducmV2LnhtbESPS2sCMRSF9wX/Q7hCN0UzdiF1nIyIUJDSQn1s3F0m&#10;18no5GZIUmf896ZQ6PJwHh+nWA22FTfyoXGsYDbNQBBXTjdcKzge3idvIEJE1tg6JgV3CrAqR08F&#10;5tr1vKPbPtYijXDIUYGJsculDJUhi2HqOuLknZ23GJP0tdQe+zRuW/maZXNpseFEMNjRxlB13f/Y&#10;xO2/ez7MLx+fJ/MyW3/ttlnrnVLP42G9BBFpiP/hv/ZWK1jA75V0A2T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zhm8MAAADa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10" o:spid="_x0000_s1037" style="position:absolute;left:30517;top:9460;width:2574;height:49694;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zDCMMA&#10;AADbAAAADwAAAGRycy9kb3ducmV2LnhtbESPTWsCMRCG70L/Q5hCL6JZe5CyGkUKBSkt+HXxNmzG&#10;zepmsiSpu/33nYPQ2wzzfjyzXA++VXeKqQlsYDYtQBFXwTZcGzgdPyZvoFJGttgGJgO/lGC9ehot&#10;sbSh5z3dD7lWEsKpRAMu567UOlWOPKZp6IjldgnRY5Y11tpG7CXct/q1KObaY8PS4LCjd0fV7fDj&#10;pbff9XycXz+/zm4823zvt0UbgzEvz8NmASrTkP/FD/fWCr7Qyy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zDCMMAAADb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11" o:spid="_x0000_s1038" style="position:absolute;left:30517;top:9460;width:2574;height:4574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mk8QA&#10;AADbAAAADwAAAGRycy9kb3ducmV2LnhtbESPQWsCMRCF7wX/Qxihl6LZ7UFkNYoIgpQKVXvpbdiM&#10;m9XNZEmiu/77RhC8zfDevO/NfNnbRtzIh9qxgnycgSAuna65UvB73IymIEJE1tg4JgV3CrBcDN7m&#10;WGjX8Z5uh1iJFMKhQAUmxraQMpSGLIaxa4mTdnLeYkyrr6T22KVw28jPLJtIizUngsGW1obKy+Fq&#10;E7f76fg4OX99/5mPfLXbb7PGO6Xeh/1qBiJSH1/m5/VWp/o5PH5JA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ZpP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12" o:spid="_x0000_s1039" style="position:absolute;left:30517;top:9460;width:2574;height:41786;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45MUA&#10;AADbAAAADwAAAGRycy9kb3ducmV2LnhtbESPQWvDMAyF74P+B6NCL2N1mkMZadxSCoUyOlibXnoT&#10;sRZni+Vge0n27+fBYDeJ9/S+p3I32U4M5EPrWMFqmYEgrp1uuVFwq45PzyBCRNbYOSYF3xRgt509&#10;lFhoN/KFhmtsRArhUKACE2NfSBlqQxbD0vXESXt33mJMq2+k9jimcNvJPMvW0mLLiWCwp4Oh+vP6&#10;ZRN3fBu5Wn+8nO/mcbV/vZyyzjulFvNpvwERaYr/5r/rk071c/j9JQ0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IvjkxQAAANsAAAAPAAAAAAAAAAAAAAAAAJgCAABkcnMv&#10;ZG93bnJldi54bWxQSwUGAAAAAAQABAD1AAAAigMAAAAA&#10;" path="m,l,120000r120000,e" filled="f" strokecolor="#0a8dc0" strokeweight="1pt">
                    <v:stroke startarrowwidth="narrow" startarrowlength="short" endarrowwidth="narrow" endarrowlength="short" joinstyle="miter"/>
                    <v:path arrowok="t" o:extrusionok="f"/>
                  </v:shape>
                  <v:shape id="Serbest Form 13" o:spid="_x0000_s1040" style="position:absolute;left:30517;top:9460;width:2574;height:37831;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5df8UA&#10;AADbAAAADwAAAGRycy9kb3ducmV2LnhtbESPT2sCMRDF7wW/Qxihl6JZWxBZNysiFKS0UP9cvA2b&#10;cbO6mSxJ6q7f3hQKvc3w3rzfm2I12FbcyIfGsYLZNANBXDndcK3geHifLECEiKyxdUwK7hRgVY6e&#10;Csy163lHt32sRQrhkKMCE2OXSxkqQxbD1HXESTs7bzGm1ddSe+xTuG3la5bNpcWGE8FgRxtD1XX/&#10;YxO3/+75ML98fJ7My2z9tdtmrXdKPY+H9RJEpCH+m/+utzrVf4PfX9IAs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l1/xQAAANsAAAAPAAAAAAAAAAAAAAAAAJgCAABkcnMv&#10;ZG93bnJldi54bWxQSwUGAAAAAAQABAD1AAAAigMAAAAA&#10;" path="m,l,120000r120000,e" filled="f" strokecolor="#0a8dc0" strokeweight="1pt">
                    <v:stroke startarrowwidth="narrow" startarrowlength="short" endarrowwidth="narrow" endarrowlength="short" joinstyle="miter"/>
                    <v:path arrowok="t" o:extrusionok="f"/>
                  </v:shape>
                  <v:shape id="Serbest Form 14" o:spid="_x0000_s1041" style="position:absolute;left:30517;top:9460;width:2574;height:33877;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FC8UA&#10;AADbAAAADwAAAGRycy9kb3ducmV2LnhtbESPT2sCMRDF7wW/Qxihl6JZSxFZNysiFKS0UP9cvA2b&#10;cbO6mSxJ6q7f3hQKvc3w3rzfm2I12FbcyIfGsYLZNANBXDndcK3geHifLECEiKyxdUwK7hRgVY6e&#10;Csy163lHt32sRQrhkKMCE2OXSxkqQxbD1HXESTs7bzGm1ddSe+xTuG3la5bNpcWGE8FgRxtD1XX/&#10;YxO3/+75ML98fJ7My2z9tdtmrXdKPY+H9RJEpCH+m/+utzrVf4PfX9IAs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h8ULxQAAANsAAAAPAAAAAAAAAAAAAAAAAJgCAABkcnMv&#10;ZG93bnJldi54bWxQSwUGAAAAAAQABAD1AAAAigMAAAAA&#10;" path="m,l,120000r120000,e" filled="f" strokecolor="#0a8dc0" strokeweight="1pt">
                    <v:stroke startarrowwidth="narrow" startarrowlength="short" endarrowwidth="narrow" endarrowlength="short" joinstyle="miter"/>
                    <v:path arrowok="t" o:extrusionok="f"/>
                  </v:shape>
                  <v:shape id="Serbest Form 15" o:spid="_x0000_s1042" style="position:absolute;left:30517;top:9460;width:2574;height:2992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gkMUA&#10;AADbAAAADwAAAGRycy9kb3ducmV2LnhtbESPT2sCMRDF7wW/Qxihl6JZCxVZNysiFKS0UP9cvA2b&#10;cbO6mSxJ6q7f3hQKvc3w3rzfm2I12FbcyIfGsYLZNANBXDndcK3geHifLECEiKyxdUwK7hRgVY6e&#10;Csy163lHt32sRQrhkKMCE2OXSxkqQxbD1HXESTs7bzGm1ddSe+xTuG3la5bNpcWGE8FgRxtD1XX/&#10;YxO3/+75ML98fJ7My2z9tdtmrXdKPY+H9RJEpCH+m/+utzrVf4PfX9IAs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y2CQxQAAANsAAAAPAAAAAAAAAAAAAAAAAJgCAABkcnMv&#10;ZG93bnJldi54bWxQSwUGAAAAAAQABAD1AAAAigMAAAAA&#10;" path="m,l,120000r120000,e" filled="f" strokecolor="#0a8dc0" strokeweight="1pt">
                    <v:stroke startarrowwidth="narrow" startarrowlength="short" endarrowwidth="narrow" endarrowlength="short" joinstyle="miter"/>
                    <v:path arrowok="t" o:extrusionok="f"/>
                  </v:shape>
                  <v:shape id="Serbest Form 16" o:spid="_x0000_s1043" style="position:absolute;left:30517;top:9460;width:2574;height:25968;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58QA&#10;AADbAAAADwAAAGRycy9kb3ducmV2LnhtbESPQWsCMRCF70L/Q5hCL1Kz9rDI1igiFKS0oK4Xb8Nm&#10;3KxuJkuSutt/bwTB2wzvzfvezJeDbcWVfGgcK5hOMhDEldMN1woO5df7DESIyBpbx6TgnwIsFy+j&#10;ORba9byj6z7WIoVwKFCBibErpAyVIYth4jripJ2ctxjT6mupPfYp3LbyI8tyabHhRDDY0dpQddn/&#10;2cTttz2X+fn752jG09XvbpO13in19jqsPkFEGuLT/Lje6FQ/h/svaQ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uf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17" o:spid="_x0000_s1044" style="position:absolute;left:30517;top:9460;width:2574;height:2201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bfMUA&#10;AADbAAAADwAAAGRycy9kb3ducmV2LnhtbESPT2sCMRDF7wW/Qxihl6JZe7CyblZEKEhpof65eBs2&#10;42Z1M1mS1F2/vSkUepvhvXm/N8VqsK24kQ+NYwWzaQaCuHK64VrB8fA+WYAIEVlj65gU3CnAqhw9&#10;FZhr1/OObvtYixTCIUcFJsYulzJUhiyGqeuIk3Z23mJMq6+l9tincNvK1yybS4sNJ4LBjjaGquv+&#10;xyZu/93zYX75+DyZl9n6a7fNWu+Ueh4P6yWISEP8N/9db3Wq/wa/v6QBZP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Vt8xQAAANsAAAAPAAAAAAAAAAAAAAAAAJgCAABkcnMv&#10;ZG93bnJldi54bWxQSwUGAAAAAAQABAD1AAAAigMAAAAA&#10;" path="m,l,120000r120000,e" filled="f" strokecolor="#0a8dc0" strokeweight="1pt">
                    <v:stroke startarrowwidth="narrow" startarrowlength="short" endarrowwidth="narrow" endarrowlength="short" joinstyle="miter"/>
                    <v:path arrowok="t" o:extrusionok="f"/>
                  </v:shape>
                  <v:shape id="Serbest Form 18" o:spid="_x0000_s1045" style="position:absolute;left:30517;top:9460;width:2574;height:18059;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rPDsMA&#10;AADbAAAADwAAAGRycy9kb3ducmV2LnhtbESPTWsCMRCG70L/Q5hCL6JZe5CyGkUKBSkt+HXxNmzG&#10;zepmsiSpu/33nYPQ2wzzfjyzXA++VXeKqQlsYDYtQBFXwTZcGzgdPyZvoFJGttgGJgO/lGC9ehot&#10;sbSh5z3dD7lWEsKpRAMu567UOlWOPKZp6IjldgnRY5Y11tpG7CXct/q1KObaY8PS4LCjd0fV7fDj&#10;pbff9XycXz+/zm4823zvt0UbgzEvz8NmASrTkP/FD/fWCr7Ayi8y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rPDsMAAADb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19" o:spid="_x0000_s1046" style="position:absolute;left:30517;top:9460;width:2574;height:14104;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qlcUA&#10;AADbAAAADwAAAGRycy9kb3ducmV2LnhtbESPT2sCMRDF7wW/Qxihl6JZe5C6blZEKEhpof65eBs2&#10;42Z1M1mS1F2/vSkUepvhvXm/N8VqsK24kQ+NYwWzaQaCuHK64VrB8fA+eQMRIrLG1jEpuFOAVTl6&#10;KjDXrucd3faxFimEQ44KTIxdLmWoDFkMU9cRJ+3svMWYVl9L7bFP4baVr1k2lxYbTgSDHW0MVdf9&#10;j03c/rvnw/zy8XkyL7P1126btd4p9Twe1ksQkYb4b/673upUfwG/v6QBZP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hmqVxQAAANsAAAAPAAAAAAAAAAAAAAAAAJgCAABkcnMv&#10;ZG93bnJldi54bWxQSwUGAAAAAAQABAD1AAAAigMAAAAA&#10;" path="m,l,120000r120000,e" filled="f" strokecolor="#0a8dc0" strokeweight="1pt">
                    <v:stroke startarrowwidth="narrow" startarrowlength="short" endarrowwidth="narrow" endarrowlength="short" joinstyle="miter"/>
                    <v:path arrowok="t" o:extrusionok="f"/>
                  </v:shape>
                  <v:shape id="Serbest Form 20" o:spid="_x0000_s1047" style="position:absolute;left:30517;top:9460;width:2574;height:1015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JtcEA&#10;AADbAAAADwAAAGRycy9kb3ducmV2LnhtbERPS2sCMRC+F/ofwhR6KZrVg5TVKCIUpLTg6+Jt2Iyb&#10;1c1kSVJ3++87B6HHj++9WA2+VXeKqQlsYDIuQBFXwTZcGzgdP0bvoFJGttgGJgO/lGC1fH5aYGlD&#10;z3u6H3KtJIRTiQZczl2pdaoceUzj0BELdwnRYxYYa20j9hLuWz0tipn22LA0OOxo46i6HX689Pa7&#10;no+z6+fX2b1N1t/7bdHGYMzry7Ceg8o05H/xw721BqayXr7ID9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QCbXBAAAA2wAAAA8AAAAAAAAAAAAAAAAAmAIAAGRycy9kb3du&#10;cmV2LnhtbFBLBQYAAAAABAAEAPUAAACGAwAAAAA=&#10;" path="m,l,120000r120000,e" filled="f" strokecolor="#0a8dc0" strokeweight="1pt">
                    <v:stroke startarrowwidth="narrow" startarrowlength="short" endarrowwidth="narrow" endarrowlength="short" joinstyle="miter"/>
                    <v:path arrowok="t" o:extrusionok="f"/>
                  </v:shape>
                  <v:shape id="Serbest Form 21" o:spid="_x0000_s1048" style="position:absolute;left:30517;top:9460;width:2574;height:6196;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sLsMA&#10;AADbAAAADwAAAGRycy9kb3ducmV2LnhtbESPS2sCMRSF9wX/Q7iCm6KZcSFlNIoIghSF+ti4u0yu&#10;k9HJzZCkzvjvm0Khy8N5fJzFqreNeJIPtWMF+SQDQVw6XXOl4HLejj9AhIissXFMCl4UYLUcvC2w&#10;0K7jIz1PsRJphEOBCkyMbSFlKA1ZDBPXEifv5rzFmKSvpPbYpXHbyGmWzaTFmhPBYEsbQ+Xj9G0T&#10;t/vq+Dy7f+6v5j1fH467rPFOqdGwX89BROrjf/ivvdMKpj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ysLsMAAADb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22" o:spid="_x0000_s1049" style="position:absolute;left:30517;top:9460;width:2574;height:2241;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4yWcMA&#10;AADbAAAADwAAAGRycy9kb3ducmV2LnhtbESPS2sCMRSF9wX/Q7iCm6IZZyFlNIoIghSF+ti4u0yu&#10;k9HJzZCkzvjvm0Khy8N5fJzFqreNeJIPtWMF00kGgrh0uuZKweW8HX+ACBFZY+OYFLwowGo5eFtg&#10;oV3HR3qeYiXSCIcCFZgY20LKUBqyGCauJU7ezXmLMUlfSe2xS+O2kXmWzaTFmhPBYEsbQ+Xj9G0T&#10;t/vq+Dy7f+6v5n26Phx3WeOdUqNhv56DiNTH//Bfe6cV5D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4yWcMAAADb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23" o:spid="_x0000_s1050" style="position:absolute;left:27316;top:4511;width:10065;height:2938;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13MUA&#10;AADbAAAADwAAAGRycy9kb3ducmV2LnhtbESPQWvCQBSE70L/w/IKvemmUaRE11AFS0UUtLXQ2yP7&#10;mg3Nvg3ZrYn/3hWEHoeZ+YaZ572txZlaXzlW8DxKQBAXTldcKvj8WA9fQPiArLF2TAou5CFfPAzm&#10;mGnX8YHOx1CKCGGfoQITQpNJ6QtDFv3INcTR+3GtxRBlW0rdYhfhtpZpkkylxYrjgsGGVoaK3+Of&#10;VWA333JPy/G24dNbt/66mN3EHZR6euxfZyAC9eE/fG+/awXpGG5f4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HXcxQAAANsAAAAPAAAAAAAAAAAAAAAAAJgCAABkcnMv&#10;ZG93bnJldi54bWxQSwUGAAAAAAQABAD1AAAAigMAAAAA&#10;" path="m,l,109229r120000,l120000,120000e" filled="f" strokecolor="#087da8" strokeweight="1pt">
                    <v:stroke startarrowwidth="narrow" startarrowlength="short" endarrowwidth="narrow" endarrowlength="short" joinstyle="miter"/>
                    <v:path arrowok="t" o:extrusionok="f"/>
                  </v:shape>
                  <v:shape id="Serbest Form 24" o:spid="_x0000_s1051" style="position:absolute;left:10633;top:9974;width:2940;height:3506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PtsQA&#10;AADbAAAADwAAAGRycy9kb3ducmV2LnhtbESPX2vCMBTF3wf7DuEOfBkzVUSkayoyGIgoaPVlb5fm&#10;runW3JQk2u7bL8Jgj4fz58cp1qPtxI18aB0rmE0zEMS10y03Ci7n95cViBCRNXaOScEPBViXjw8F&#10;5toNfKJbFRuRRjjkqMDE2OdShtqQxTB1PXHyPp23GJP0jdQehzRuOznPsqW02HIiGOzpzVD9XV1t&#10;4g7Hgc/Lr93+wzzPNofTNuu8U2ryNG5eQUQa43/4r73VCuYLuH9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rD7b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25" o:spid="_x0000_s1052" style="position:absolute;left:10633;top:9974;width:2940;height:30422;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eqLcQA&#10;AADbAAAADwAAAGRycy9kb3ducmV2LnhtbESPX2vCMBTF3wf7DuEOfBkzVVCkayoyGIgoaPVlb5fm&#10;runW3JQk2u7bL8Jgj4fz58cp1qPtxI18aB0rmE0zEMS10y03Ci7n95cViBCRNXaOScEPBViXjw8F&#10;5toNfKJbFRuRRjjkqMDE2OdShtqQxTB1PXHyPp23GJP0jdQehzRuOznPsqW02HIiGOzpzVD9XV1t&#10;4g7Hgc/Lr93+wzzPNofTNuu8U2ryNG5eQUQa43/4r73VCuYLuH9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nqi3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26" o:spid="_x0000_s1053" style="position:absolute;left:10633;top:9974;width:2940;height:25500;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U0WsMA&#10;AADbAAAADwAAAGRycy9kb3ducmV2LnhtbESPS2sCMRSF9wX/Q7iCm6IZXQxlNIoIghSF+ti4u0yu&#10;k9HJzZCkzvjvm0Khy8N5fJzFqreNeJIPtWMF00kGgrh0uuZKweW8HX+ACBFZY+OYFLwowGo5eFtg&#10;oV3HR3qeYiXSCIcCFZgY20LKUBqyGCauJU7ezXmLMUlfSe2xS+O2kbMsy6XFmhPBYEsbQ+Xj9G0T&#10;t/vq+JzfP/dX8z5dH467rPFOqdGwX89BROrjf/ivvdMKZj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U0WsMAAADbAAAADwAAAAAAAAAAAAAAAACYAgAAZHJzL2Rv&#10;d25yZXYueG1sUEsFBgAAAAAEAAQA9QAAAIgDAAAAAA==&#10;" path="m,l,120000r120000,e" filled="f" strokecolor="#0a8dc0" strokeweight="1pt">
                    <v:stroke startarrowwidth="narrow" startarrowlength="short" endarrowwidth="narrow" endarrowlength="short" joinstyle="miter"/>
                    <v:path arrowok="t" o:extrusionok="f"/>
                  </v:shape>
                  <v:shape id="Serbest Form 27" o:spid="_x0000_s1054" style="position:absolute;left:10633;top:9974;width:2940;height:2114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mRwcQA&#10;AADbAAAADwAAAGRycy9kb3ducmV2LnhtbESPX2vCMBTF34V9h3AHvshM9cFJ11RkMBBRmNWXvV2a&#10;u6Zbc1OSaLtvvwiDPR7Onx+n2Iy2EzfyoXWsYDHPQBDXTrfcKLic357WIEJE1tg5JgU/FGBTPkwK&#10;zLUb+ES3KjYijXDIUYGJsc+lDLUhi2HueuLkfTpvMSbpG6k9DmncdnKZZStpseVEMNjTq6H6u7ra&#10;xB3eBz6vvvaHDzNbbI+nXdZ5p9T0cdy+gIg0xv/wX3unFSyf4f4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5kcH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28" o:spid="_x0000_s1055" style="position:absolute;left:10633;top:9974;width:2940;height:1650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Fs8EA&#10;AADbAAAADwAAAGRycy9kb3ducmV2LnhtbERPS2sCMRC+F/ofwhR6KZrVg5TVKCIUpLTg6+Jt2Iyb&#10;1c1kSVJ3++87B6HHj++9WA2+VXeKqQlsYDIuQBFXwTZcGzgdP0bvoFJGttgGJgO/lGC1fH5aYGlD&#10;z3u6H3KtJIRTiQZczl2pdaoceUzj0BELdwnRYxYYa20j9hLuWz0tipn22LA0OOxo46i6HX689Pa7&#10;no+z6+fX2b1N1t/7bdHGYMzry7Ceg8o05H/xw721BqYyVr7ID9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BbPBAAAA2wAAAA8AAAAAAAAAAAAAAAAAmAIAAGRycy9kb3du&#10;cmV2LnhtbFBLBQYAAAAABAAEAPUAAACGAwAAAAA=&#10;" path="m,l,120000r120000,e" filled="f" strokecolor="#0a8dc0" strokeweight="1pt">
                    <v:stroke startarrowwidth="narrow" startarrowlength="short" endarrowwidth="narrow" endarrowlength="short" joinstyle="miter"/>
                    <v:path arrowok="t" o:extrusionok="f"/>
                  </v:shape>
                  <v:shape id="Serbest Form 29" o:spid="_x0000_s1056" style="position:absolute;left:10633;top:9974;width:2940;height:1186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qgKMQA&#10;AADbAAAADwAAAGRycy9kb3ducmV2LnhtbESPX2vCMBTF34V9h3AHvshM9UFm11RkMBBRmNWXvV2a&#10;u6Zbc1OSaLtvvwiDPR7Onx+n2Iy2EzfyoXWsYDHPQBDXTrfcKLic356eQYSIrLFzTAp+KMCmfJgU&#10;mGs38IluVWxEGuGQowITY59LGWpDFsPc9cTJ+3TeYkzSN1J7HNK47eQyy1bSYsuJYLCnV0P1d3W1&#10;iTu8D3xefe0PH2a22B5Pu6zzTqnp47h9ARFpjP/hv/ZOK1iu4f4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qoCj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30" o:spid="_x0000_s1057" style="position:absolute;left:10633;top:9974;width:2940;height:722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mfaMEA&#10;AADbAAAADwAAAGRycy9kb3ducmV2LnhtbERPS2sCMRC+C/0PYQq9SM3agshqFCkUpFTwdelt2Iyb&#10;bTeTJUnd7b93DgWPH997uR58q64UUxPYwHRSgCKugm24NnA+vT/PQaWMbLENTAb+KMF69TBaYmlD&#10;zwe6HnOtJIRTiQZczl2pdaoceUyT0BELdwnRYxYYa20j9hLuW/1SFDPtsWFpcNjRm6Pq5/jrpbff&#10;93yafX98frnxdLM7bIs2BmOeHofNAlSmId/F/+6tNfAq6+WL/AC9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Jn2jBAAAA2wAAAA8AAAAAAAAAAAAAAAAAmAIAAGRycy9kb3du&#10;cmV2LnhtbFBLBQYAAAAABAAEAPUAAACGAwAAAAA=&#10;" path="m,l,120000r120000,e" filled="f" strokecolor="#0a8dc0" strokeweight="1pt">
                    <v:stroke startarrowwidth="narrow" startarrowlength="short" endarrowwidth="narrow" endarrowlength="short" joinstyle="miter"/>
                    <v:path arrowok="t" o:extrusionok="f"/>
                  </v:shape>
                  <v:shape id="Serbest Form 31" o:spid="_x0000_s1058" style="position:absolute;left:10633;top:9974;width:2940;height:2583;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688QA&#10;AADbAAAADwAAAGRycy9kb3ducmV2LnhtbESPy2rDMBBF94X8g5hANiWR3UIITmQTAoVQUsijm+4G&#10;a2q5sUZGUmP376tAocvLfRzuphptJ27kQ+tYQb7IQBDXTrfcKHi/vMxXIEJE1tg5JgU/FKAqJw8b&#10;LLQb+ES3c2xEGuFQoAITY19IGWpDFsPC9cTJ+3TeYkzSN1J7HNK47eRTli2lxZYTwWBPO0P19fxt&#10;E3c4DnxZfr0ePsxjvn077bPOO6Vm03G7BhFpjP/hv/ZeK3jO4f4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FOvPEAAAA2wAAAA8AAAAAAAAAAAAAAAAAmAIAAGRycy9k&#10;b3ducmV2LnhtbFBLBQYAAAAABAAEAPUAAACJAwAAAAA=&#10;" path="m,l,120000r120000,e" filled="f" strokecolor="#0a8dc0" strokeweight="1pt">
                    <v:stroke startarrowwidth="narrow" startarrowlength="short" endarrowwidth="narrow" endarrowlength="short" joinstyle="miter"/>
                    <v:path arrowok="t" o:extrusionok="f"/>
                  </v:shape>
                  <v:shape id="Serbest Form 32" o:spid="_x0000_s1059" style="position:absolute;left:18473;top:4511;width:8843;height:2938;visibility:visible;mso-wrap-style:square;v-text-anchor:middle" coordsize="120000,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GmsUA&#10;AADbAAAADwAAAGRycy9kb3ducmV2LnhtbESPQWvCQBSE70L/w/IKvemmUaRE11AFS0UUtLXQ2yP7&#10;mg3Nvg3ZrYn/3hWEHoeZ+YaZ572txZlaXzlW8DxKQBAXTldcKvj8WA9fQPiArLF2TAou5CFfPAzm&#10;mGnX8YHOx1CKCGGfoQITQpNJ6QtDFv3INcTR+3GtxRBlW0rdYhfhtpZpkkylxYrjgsGGVoaK3+Of&#10;VWA333JPy/G24dNbt/66mN3EHZR6euxfZyAC9eE/fG+/awXjFG5f4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UaaxQAAANsAAAAPAAAAAAAAAAAAAAAAAJgCAABkcnMv&#10;ZG93bnJldi54bWxQSwUGAAAAAAQABAD1AAAAigMAAAAA&#10;" path="m120000,r,109229l,109229r,10771e" filled="f" strokecolor="#087da8" strokeweight="1pt">
                    <v:stroke startarrowwidth="narrow" startarrowlength="short" endarrowwidth="narrow" endarrowlength="short" joinstyle="miter"/>
                    <v:path arrowok="t" o:extrusionok="f"/>
                  </v:shape>
                  <v:rect id="Dikdörtgen 33" o:spid="_x0000_s1060" style="position:absolute;left:4847;top:667;width:11282;height:3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8b74A&#10;AADbAAAADwAAAGRycy9kb3ducmV2LnhtbESPwQrCMBBE74L/EFbwpqkKIrVRRBE8avXibWnWtths&#10;ahNr/XsjCB6HmXnDJOvOVKKlxpWWFUzGEQjizOqScwWX8360AOE8ssbKMil4k4P1qt9LMNb2xSdq&#10;U5+LAGEXo4LC+zqW0mUFGXRjWxMH72Ybgz7IJpe6wVeAm0pOo2guDZYcFgqsaVtQdk+fRsEi3R7P&#10;7vGYP6+0wemuTG9d9FZqOOg2SxCeOv8P/9oHrWA2g++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nPG++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34" o:spid="_x0000_s1061" type="#_x0000_t202" style="position:absolute;left:4847;top:667;width:11282;height:3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fHcMA&#10;AADbAAAADwAAAGRycy9kb3ducmV2LnhtbESP3WoCMRSE7wu+QzgF72q2dallaxStKF4V/HmAw+bs&#10;D7s5WZLorm9vBMHLYWa+YebLwbTiSs7XlhV8ThIQxLnVNZcKzqftxw8IH5A1tpZJwY08LBejtzlm&#10;2vZ8oOsxlCJC2GeooAqhy6T0eUUG/cR2xNErrDMYonSl1A77CDet/EqSb2mw5rhQYUd/FeXN8WIU&#10;XNJ+ut0k5/XGNat019hiVvwXSo3fh9UviEBDeIWf7b1WME3h8S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KfHcMAAADbAAAADwAAAAAAAAAAAAAAAACYAgAAZHJzL2Rv&#10;d25yZXYueG1sUEsFBgAAAAAEAAQA9QAAAIg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Bölüm Sekreterliği İdari Personel</w:t>
                          </w:r>
                        </w:p>
                      </w:txbxContent>
                    </v:textbox>
                  </v:shape>
                  <v:rect id="Dikdörtgen 35" o:spid="_x0000_s1062" style="position:absolute;left:17621;top:46;width:19391;height:4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BgL4A&#10;AADbAAAADwAAAGRycy9kb3ducmV2LnhtbESPwQrCMBBE74L/EFbwZlMVRapRRBE8avXibWnWtths&#10;ahO1/r0RBI/DzLxhFqvWVOJJjSstKxhGMQjizOqScwXn024wA+E8ssbKMil4k4PVsttZYKLti4/0&#10;TH0uAoRdggoK7+tESpcVZNBFtiYO3tU2Bn2QTS51g68AN5UcxfFUGiw5LBRY06ag7JY+jIJZujmc&#10;3P0+fVxojaNtmV7b+K1Uv9eu5yA8tf4f/rX3WsF4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CAYC+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36" o:spid="_x0000_s1063" type="#_x0000_t202" style="position:absolute;left:17621;top:46;width:19391;height:44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yk8cMA&#10;AADbAAAADwAAAGRycy9kb3ducmV2LnhtbESPW4vCMBSE3wX/QzjCvmnqBZVqFF1x8WnByw84NKcX&#10;2pyUJNruv98sCPs4zMw3zHbfm0a8yPnKsoLpJAFBnFldcaHgcT+P1yB8QNbYWCYFP+RhvxsOtphq&#10;2/GVXrdQiAhhn6KCMoQ2ldJnJRn0E9sSRy+3zmCI0hVSO+wi3DRyliRLabDiuFBiS58lZfXtaRQ8&#10;F938fEoex5OrD4uv2uar/DtX6mPUHzYgAvXhP/xuX7SC+RL+vsQf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yk8cMAAADbAAAADwAAAAAAAAAAAAAAAACYAgAAZHJzL2Rv&#10;d25yZXYueG1sUEsFBgAAAAAEAAQA9QAAAIg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HEMŞİRELİK BÖLÜM BAŞKANLIĞI</w:t>
                          </w:r>
                        </w:p>
                      </w:txbxContent>
                    </v:textbox>
                  </v:shape>
                  <v:rect id="Dikdörtgen 37" o:spid="_x0000_s1064" style="position:absolute;left:8673;top:7449;width:19601;height:2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w6bL4A&#10;AADbAAAADwAAAGRycy9kb3ducmV2LnhtbESPwQrCMBBE74L/EFbwZlMVVKpRRBE8avXibWnWtths&#10;ahO1/r0RBI/DzLxhFqvWVOJJjSstKxhGMQjizOqScwXn024wA+E8ssbKMil4k4PVsttZYKLti4/0&#10;TH0uAoRdggoK7+tESpcVZNBFtiYO3tU2Bn2QTS51g68AN5UcxfFEGiw5LBRY06ag7JY+jIJZujmc&#10;3P0+eVxojaNtmV7b+K1Uv9eu5yA8tf4f/rX3WsF4C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cOmy+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38" o:spid="_x0000_s1065" type="#_x0000_t202" style="position:absolute;left:8673;top:7449;width:19601;height:2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VGL8A&#10;AADbAAAADwAAAGRycy9kb3ducmV2LnhtbERPy4rCMBTdC/5DuII7TR1Fh2oUR1FmNaDjB1ya2wdt&#10;bkqS2s7fTxaCy8N57w6DacSTnK8sK1jMExDEmdUVFwoev5fZJwgfkDU2lknBH3k47MejHaba9nyj&#10;5z0UIoawT1FBGUKbSumzkgz6uW2JI5dbZzBE6AqpHfYx3DTyI0nW0mDFsaHElk4lZfW9Mwq6Vb+8&#10;nJPH19nVx9W1tvkm/8mVmk6G4xZEoCG8xS/3t1awjGPjl/g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v5UYvwAAANsAAAAPAAAAAAAAAAAAAAAAAJgCAABkcnMvZG93bnJl&#10;di54bWxQSwUGAAAAAAQABAD1AAAAh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ANABİLİM DALI BAŞKANLIĞI</w:t>
                          </w:r>
                        </w:p>
                      </w:txbxContent>
                    </v:textbox>
                  </v:shape>
                  <v:rect id="Dikdörtgen 39" o:spid="_x0000_s1066" style="position:absolute;left:13573;top:10501;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Lhb4A&#10;AADbAAAADwAAAGRycy9kb3ducmV2LnhtbESPwQrCMBBE74L/EFbwZlMVRKtRRBE8avXibWnWtths&#10;ahO1/r0RBI/DzLxhFqvWVOJJjSstKxhGMQjizOqScwXn024wBeE8ssbKMil4k4PVsttZYKLti4/0&#10;TH0uAoRdggoK7+tESpcVZNBFtiYO3tU2Bn2QTS51g68AN5UcxfFEGiw5LBRY06ag7JY+jIJpujmc&#10;3P0+eVxojaNtmV7b+K1Uv9eu5yA8tf4f/rX3WsF4B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PC4W+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40" o:spid="_x0000_s1067" type="#_x0000_t202" style="position:absolute;left:13573;top:10501;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Y78A&#10;AADbAAAADwAAAGRycy9kb3ducmV2LnhtbERPy4rCMBTdC/5DuIK7MXUso1Sj6IgyqwEfH3Bpbh+0&#10;uSlJtJ2/nywEl4fz3uwG04onOV9bVjCfJSCIc6trLhXcb6ePFQgfkDW2lknBH3nYbcejDWba9nyh&#10;5zWUIoawz1BBFUKXSenzigz6me2II1dYZzBE6EqpHfYx3LTyM0m+pMGaY0OFHX1XlDfXh1HwSPvF&#10;6ZjcD0fX7NNzY4tl8VsoNZ0M+zWIQEN4i1/uH60gjevj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z+pjvwAAANsAAAAPAAAAAAAAAAAAAAAAAJgCAABkcnMvZG93bnJl&#10;di54bWxQSwUGAAAAAAQABAD1AAAAh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Hemşirelik Esasları ABD</w:t>
                          </w:r>
                        </w:p>
                      </w:txbxContent>
                    </v:textbox>
                  </v:shape>
                  <v:rect id="Dikdörtgen 41" o:spid="_x0000_s1068" style="position:absolute;left:13573;top:15141;width:14051;height:4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0/r4A&#10;AADbAAAADwAAAGRycy9kb3ducmV2LnhtbESPwQrCMBBE74L/EFbwpqkiItVYiiJ41OrF29KsbbHZ&#10;1CZq/XsjCB6HmXnDrJLO1OJJrassK5iMIxDEudUVFwrOp91oAcJ5ZI21ZVLwJgfJut9bYazti4/0&#10;zHwhAoRdjApK75tYSpeXZNCNbUMcvKttDfog20LqFl8Bbmo5jaK5NFhxWCixoU1J+S17GAWLbHM4&#10;uft9/rhQitNtlV276K3UcNClSxCeOv8P/9p7rWA2ge+X8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dP6+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42" o:spid="_x0000_s1069" type="#_x0000_t202" style="position:absolute;left:13573;top:15141;width:14051;height:4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Rj8MA&#10;AADbAAAADwAAAGRycy9kb3ducmV2LnhtbESP3WrCQBSE7wu+w3IK3tVNNVSJruIPll4VjD7AIXvy&#10;Q7Jnw+5q4tt3C4VeDjPzDbPZjaYTD3K+sazgfZaAIC6sbrhScLue31YgfEDW2FkmBU/ysNtOXjaY&#10;aTvwhR55qESEsM9QQR1Cn0npi5oM+pntiaNXWmcwROkqqR0OEW46OU+SD2mw4bhQY0/Hmoo2vxsF&#10;93RYnE/J7XBy7T79bG25LL9Lpaav434NItAY/sN/7S+tIJ3D75f4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HRj8MAAADbAAAADwAAAAAAAAAAAAAAAACYAgAAZHJzL2Rv&#10;d25yZXYueG1sUEsFBgAAAAAEAAQA9QAAAIg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İç Hastalıkları Hemşireliği ABD</w:t>
                          </w:r>
                        </w:p>
                      </w:txbxContent>
                    </v:textbox>
                  </v:shape>
                  <v:rect id="Dikdörtgen 43" o:spid="_x0000_s1070" style="position:absolute;left:13573;top:19781;width:14051;height:4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FPEr8A&#10;AADbAAAADwAAAGRycy9kb3ducmV2LnhtbESPzQrCMBCE74LvEFbwZlN/EKlGEUXwqNWLt6VZ22Kz&#10;qU3U+vZGEDwOM/MNs1i1phJPalxpWcEwikEQZ1aXnCs4n3aDGQjnkTVWlknBmxyslt3OAhNtX3yk&#10;Z+pzESDsElRQeF8nUrqsIIMusjVx8K62MeiDbHKpG3wFuKnkKI6n0mDJYaHAmjYFZbf0YRTM0s3h&#10;5O736eNCaxxty/Taxm+l+r12PQfhqfX/8K+91womY/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YU8SvwAAANsAAAAPAAAAAAAAAAAAAAAAAJgCAABkcnMvZG93bnJl&#10;di54bWxQSwUGAAAAAAQABAD1AAAAhA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44" o:spid="_x0000_s1071" type="#_x0000_t202" style="position:absolute;left:13573;top:19781;width:14051;height:4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TsYMMA&#10;AADbAAAADwAAAGRycy9kb3ducmV2LnhtbESP3WoCMRSE7wt9h3AK3tVs66JlaxSrKF4JWh/gsDn7&#10;w25OliS669sbQfBymJlvmPlyMK24kvO1ZQVf4wQEcW51zaWC8//28weED8gaW8uk4EYelov3tzlm&#10;2vZ8pOsplCJC2GeooAqhy6T0eUUG/dh2xNErrDMYonSl1A77CDet/E6SqTRYc1yosKN1RXlzuhgF&#10;l7SfbDfJ+W/jmlW6a2wxKw6FUqOPYfULItAQXuFne68VpCk8vsQf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TsYMMAAADbAAAADwAAAAAAAAAAAAAAAACYAgAAZHJzL2Rv&#10;d25yZXYueG1sUEsFBgAAAAAEAAQA9QAAAIg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Cerrahi Hastalıkları Hemşireliği ABD</w:t>
                          </w:r>
                        </w:p>
                      </w:txbxContent>
                    </v:textbox>
                  </v:shape>
                  <v:rect id="Dikdörtgen 45" o:spid="_x0000_s1072" style="position:absolute;left:13573;top:24421;width:14051;height:4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b4A&#10;AADbAAAADwAAAGRycy9kb3ducmV2LnhtbESPwQrCMBBE74L/EFbwZlNFRapRRBE8avXibWnWtths&#10;ahO1/r0RBI/DzLxhFqvWVOJJjSstKxhGMQjizOqScwXn024wA+E8ssbKMil4k4PVsttZYKLti4/0&#10;TH0uAoRdggoK7+tESpcVZNBFtiYO3tU2Bn2QTS51g68AN5UcxfFUGiw5LBRY06ag7JY+jIJZujmc&#10;3P0+fVxojaNtmV7b+K1Uv9eu5yA8tf4f/rX3WsF4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zEcv2+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46" o:spid="_x0000_s1073" type="#_x0000_t202" style="position:absolute;left:13573;top:24421;width:14051;height:41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XjMMA&#10;AADbAAAADwAAAGRycy9kb3ducmV2LnhtbESPW2sCMRSE3wv+h3AKvtVsddGyNYoXLD4VvPyAw+bs&#10;hd2cLEl0139vCkIfh5n5hlmuB9OKOzlfW1bwOUlAEOdW11wquF4OH18gfEDW2FomBQ/ysF6N3paY&#10;advzie7nUIoIYZ+hgiqELpPS5xUZ9BPbEUevsM5giNKVUjvsI9y0cpokc2mw5rhQYUe7ivLmfDMK&#10;bmk/O+yT63bvmk3609hiUfwWSo3fh803iEBD+A+/2ketIJ3D3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rXjMMAAADbAAAADwAAAAAAAAAAAAAAAACYAgAAZHJzL2Rv&#10;d25yZXYueG1sUEsFBgAAAAAEAAQA9QAAAIg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Doğum Kadın Sağlığı ve Hastalıkları Hemşireliği ABD</w:t>
                          </w:r>
                        </w:p>
                      </w:txbxContent>
                    </v:textbox>
                  </v:shape>
                  <v:rect id="Dikdörtgen 47" o:spid="_x0000_s1074" style="position:absolute;left:13573;top:29060;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JEb4A&#10;AADbAAAADwAAAGRycy9kb3ducmV2LnhtbESPwQrCMBBE74L/EFbwZlNFVKpRRBE8avXibWnWtths&#10;ahO1/r0RBI/DzLxhFqvWVOJJjSstKxhGMQjizOqScwXn024wA+E8ssbKMil4k4PVsttZYKLti4/0&#10;TH0uAoRdggoK7+tESpcVZNBFtiYO3tU2Bn2QTS51g68AN5UcxfFEGiw5LBRY06ag7JY+jIJZujmc&#10;3P0+eVxojaNtmV7b+K1Uv9eu5yA8tf4f/rX3WsF4C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aSRG+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48" o:spid="_x0000_s1075" type="#_x0000_t202" style="position:absolute;left:13573;top:29060;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nmZb8A&#10;AADbAAAADwAAAGRycy9kb3ducmV2LnhtbERPy4rCMBTdC/5DuIK7MXUso1Sj6IgyqwEfH3Bpbh+0&#10;uSlJtJ2/nywEl4fz3uwG04onOV9bVjCfJSCIc6trLhXcb6ePFQgfkDW2lknBH3nYbcejDWba9nyh&#10;5zWUIoawz1BBFUKXSenzigz6me2II1dYZzBE6EqpHfYx3LTyM0m+pMGaY0OFHX1XlDfXh1HwSPvF&#10;6ZjcD0fX7NNzY4tl8VsoNZ0M+zWIQEN4i1/uH60gjWPj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ueZlvwAAANsAAAAPAAAAAAAAAAAAAAAAAJgCAABkcnMvZG93bnJl&#10;di54bWxQSwUGAAAAAAQABAD1AAAAh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Çocuk Sağlığı ve Hastalıkları Hemşireliği ABD</w:t>
                          </w:r>
                        </w:p>
                      </w:txbxContent>
                    </v:textbox>
                  </v:shape>
                  <v:rect id="Dikdörtgen 49" o:spid="_x0000_s1076" style="position:absolute;left:13573;top:33417;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4+L4A&#10;AADbAAAADwAAAGRycy9kb3ducmV2LnhtbESPwQrCMBBE74L/EFbwZlNFRKtRRBE8avXibWnWtths&#10;ahO1/r0RBI/DzLxhFqvWVOJJjSstKxhGMQjizOqScwXn024wBeE8ssbKMil4k4PVsttZYKLti4/0&#10;TH0uAoRdggoK7+tESpcVZNBFtiYO3tU2Bn2QTS51g68AN5UcxfFEGiw5LBRY06ag7JY+jIJpujmc&#10;3P0+eVxojaNtmV7b+K1Uv9eu5yA8tf4f/rX3WsF4B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2JePi+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50" o:spid="_x0000_s1077" type="#_x0000_t202" style="position:absolute;left:13573;top:33417;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8vsAA&#10;AADbAAAADwAAAGRycy9kb3ducmV2LnhtbERPy4rCMBTdD/gP4QqzG1MfM0o1ig+UWQk6fsCluX3Q&#10;5qYk0Xb+3iwEl4fzXm1604gHOV9ZVjAeJSCIM6srLhTc/o5fCxA+IGtsLJOCf/KwWQ8+Vphq2/GF&#10;HtdQiBjCPkUFZQhtKqXPSjLoR7YljlxuncEQoSukdtjFcNPISZL8SIMVx4YSW9qXlNXXu1Fwn3XT&#10;4yG57Q6u3s5Otc3n+TlX6nPYb5cgAvXhLX65f7WC77g+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Z8vsAAAADbAAAADwAAAAAAAAAAAAAAAACYAgAAZHJzL2Rvd25y&#10;ZXYueG1sUEsFBgAAAAAEAAQA9QAAAIU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Psikiyatri Hemşireliği ABD</w:t>
                          </w:r>
                        </w:p>
                      </w:txbxContent>
                    </v:textbox>
                  </v:shape>
                  <v:rect id="Dikdörtgen 51" o:spid="_x0000_s1078" style="position:absolute;left:13573;top:38340;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biI74A&#10;AADbAAAADwAAAGRycy9kb3ducmV2LnhtbESPwQrCMBBE74L/EFbwpqmCItVYiiJ41OrF29KsbbHZ&#10;1CZq/XsjCB6HmXnDrJLO1OJJrassK5iMIxDEudUVFwrOp91oAcJ5ZI21ZVLwJgfJut9bYazti4/0&#10;zHwhAoRdjApK75tYSpeXZNCNbUMcvKttDfog20LqFl8Bbmo5jaK5NFhxWCixoU1J+S17GAWLbHM4&#10;uft9/rhQitNtlV276K3UcNClSxCeOv8P/9p7rWA2ge+X8AP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m4iO+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52" o:spid="_x0000_s1079" type="#_x0000_t202" style="position:absolute;left:13573;top:38340;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HUsQA&#10;AADbAAAADwAAAGRycy9kb3ducmV2LnhtbESP22rDMBBE3wv9B7GFvDVyLk2LYznkQkKfCk3yAYu1&#10;vmBrZSQldv++ChT6OMzMGSbbjKYTd3K+saxgNk1AEBdWN1wpuF6Orx8gfEDW2FkmBT/kYZM/P2WY&#10;ajvwN93PoRIRwj5FBXUIfSqlL2oy6Ke2J45eaZ3BEKWrpHY4RLjp5DxJVtJgw3Ghxp72NRXt+WYU&#10;3JbD4nhIrruDa7fLU2vL9/KrVGryMm7XIAKN4T/81/7UCt7m8PgSf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1LEAAAA2wAAAA8AAAAAAAAAAAAAAAAAmAIAAGRycy9k&#10;b3ducmV2LnhtbFBLBQYAAAAABAAEAPUAAACJ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Halk Sağlığı Hemşireliği ABD</w:t>
                          </w:r>
                        </w:p>
                      </w:txbxContent>
                    </v:textbox>
                  </v:shape>
                  <v:rect id="Dikdörtgen 53" o:spid="_x0000_s1080" style="position:absolute;left:13573;top:42980;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Zz74A&#10;AADbAAAADwAAAGRycy9kb3ducmV2LnhtbESPwQrCMBBE74L/EFbwZlMVRapRRBE8avXibWnWtths&#10;ahO1/r0RBI/DzLxhFqvWVOJJjSstKxhGMQjizOqScwXn024wA+E8ssbKMil4k4PVsttZYKLti4/0&#10;TH0uAoRdggoK7+tESpcVZNBFtiYO3tU2Bn2QTS51g68AN5UcxfFUGiw5LBRY06ag7JY+jIJZujmc&#10;3P0+fVxojaNtmV7b+K1Uv9eu5yA8tf4f/rX3WsFkDN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42c++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54" o:spid="_x0000_s1081" type="#_x0000_t202" style="position:absolute;left:13573;top:42980;width:14051;height:41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16vcQA&#10;AADbAAAADwAAAGRycy9kb3ducmV2LnhtbESP3WoCMRSE7wu+QziCdzWrbm3ZGsUfLL0StD7AYXP2&#10;h92cLEl0t2/fFAQvh5n5hlltBtOKOzlfW1YwmyYgiHOray4VXH+Orx8gfEDW2FomBb/kYbMevaww&#10;07bnM90voRQRwj5DBVUIXSalzysy6Ke2I45eYZ3BEKUrpXbYR7hp5TxJltJgzXGhwo72FeXN5WYU&#10;3NJ+cTwk193BNdv0q7HFe3EqlJqMh+0niEBDeIYf7W+t4C2F/y/x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ter3EAAAA2wAAAA8AAAAAAAAAAAAAAAAAmAIAAGRycy9k&#10;b3ducmV2LnhtbFBLBQYAAAAABAAEAPUAAACJ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 xml:space="preserve">Hemşirelikte Yönetim ABD </w:t>
                          </w:r>
                        </w:p>
                      </w:txbxContent>
                    </v:textbox>
                  </v:shape>
                  <v:rect id="Dikdörtgen 55" o:spid="_x0000_s1082" style="position:absolute;left:28801;top:7449;width:17159;height:2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3kIL4A&#10;AADbAAAADwAAAGRycy9kb3ducmV2LnhtbESPwQrCMBBE74L/EFbwpqmCIrVRRBE8avXibWnWtths&#10;ahNr/XsjCB6HmXnDJOvOVKKlxpWWFUzGEQjizOqScwWX8360AOE8ssbKMil4k4P1qt9LMNb2xSdq&#10;U5+LAGEXo4LC+zqW0mUFGXRjWxMH72Ybgz7IJpe6wVeAm0pOo2guDZYcFgqsaVtQdk+fRsEi3R7P&#10;7vGYP6+0wemuTG9d9FZqOOg2SxCeOv8P/9oHrWA2g++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kd5CC+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56" o:spid="_x0000_s1083" type="#_x0000_t202" style="position:absolute;left:28801;top:7449;width:17159;height:2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NBUcQA&#10;AADbAAAADwAAAGRycy9kb3ducmV2LnhtbESP3WoCMRSE7wXfIZyCd5qtP1tZjWIrFq8ErQ9w2Jz9&#10;YTcnSxLd7ds3hUIvh5n5htnuB9OKJzlfW1bwOktAEOdW11wquH+dpmsQPiBrbC2Tgm/ysN+NR1vM&#10;tO35Ss9bKEWEsM9QQRVCl0np84oM+pntiKNXWGcwROlKqR32EW5aOU+SVBqsOS5U2NFHRXlzexgF&#10;j2W/OB2T+/vRNYflZ2OLt+JSKDV5GQ4bEIGG8B/+a5+1glU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zQVHEAAAA2wAAAA8AAAAAAAAAAAAAAAAAmAIAAGRycy9k&#10;b3ducmV2LnhtbFBLBQYAAAAABAAEAPUAAACJ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KOMİSYONLAR</w:t>
                          </w:r>
                        </w:p>
                      </w:txbxContent>
                    </v:textbox>
                  </v:shape>
                  <v:rect id="Dikdörtgen 57" o:spid="_x0000_s1084" style="position:absolute;left:33091;top:9988;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PfzL8A&#10;AADbAAAADwAAAGRycy9kb3ducmV2LnhtbESPzQrCMBCE74LvEFbwZlMFf6hGEUXwqNWLt6VZ22Kz&#10;qU3U+vZGEDwOM/MNs1i1phJPalxpWcEwikEQZ1aXnCs4n3aDGQjnkTVWlknBmxyslt3OAhNtX3yk&#10;Z+pzESDsElRQeF8nUrqsIIMusjVx8K62MeiDbHKpG3wFuKnkKI4n0mDJYaHAmjYFZbf0YRTM0s3h&#10;5O73yeNCaxxty/Taxm+l+r12PQfhqfX/8K+91wrGU/h+C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g9/MvwAAANsAAAAPAAAAAAAAAAAAAAAAAJgCAABkcnMvZG93bnJl&#10;di54bWxQSwUGAAAAAAQABAD1AAAAhA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58" o:spid="_x0000_s1085" type="#_x0000_t202" style="position:absolute;left:33091;top:9988;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BwuMAA&#10;AADbAAAADwAAAGRycy9kb3ducmV2LnhtbERPy4rCMBTdD/gP4QqzG1MfM0o1ig+UWQk6fsCluX3Q&#10;5qYk0Xb+3iwEl4fzXm1604gHOV9ZVjAeJSCIM6srLhTc/o5fCxA+IGtsLJOCf/KwWQ8+Vphq2/GF&#10;HtdQiBjCPkUFZQhtKqXPSjLoR7YljlxuncEQoSukdtjFcNPISZL8SIMVx4YSW9qXlNXXu1Fwn3XT&#10;4yG57Q6u3s5Otc3n+TlX6nPYb5cgAvXhLX65f7WC7zg2fok/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BwuMAAAADbAAAADwAAAAAAAAAAAAAAAACYAgAAZHJzL2Rvd25y&#10;ZXYueG1sUEsFBgAAAAAEAAQA9QAAAIU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Eğitim-Öğretim Komisyonu</w:t>
                          </w:r>
                        </w:p>
                      </w:txbxContent>
                    </v:textbox>
                  </v:shape>
                  <v:rect id="Dikdörtgen 59" o:spid="_x0000_s1086" style="position:absolute;left:33091;top:13942;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Jb4A&#10;AADbAAAADwAAAGRycy9kb3ducmV2LnhtbESPwQrCMBBE74L/EFbwZlMFRatRRBE8avXibWnWtths&#10;ahO1/r0RBI/DzLxhFqvWVOJJjSstKxhGMQjizOqScwXn024wBeE8ssbKMil4k4PVsttZYKLti4/0&#10;TH0uAoRdggoK7+tESpcVZNBFtiYO3tU2Bn2QTS51g68AN5UcxfFEGiw5LBRY06ag7JY+jIJpujmc&#10;3P0+eVxojaNtmV7b+K1Uv9eu5yA8tf4f/rX3WsF4B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Q7iW+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60" o:spid="_x0000_s1087" type="#_x0000_t202" style="position:absolute;left:33091;top:13942;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A78A&#10;AADbAAAADwAAAGRycy9kb3ducmV2LnhtbERPy4rCMBTdC/MP4Q7MTlNH0aEaxVEUV4IdP+DS3D5o&#10;c1OSaDt/bxaCy8N5r7eDacWDnK8tK5hOEhDEudU1lwpuf8fxDwgfkDW2lknBP3nYbj5Ga0y17flK&#10;jyyUIoawT1FBFUKXSunzigz6ie2II1dYZzBE6EqpHfYx3LTyO0kW0mDNsaHCjvYV5U12Nwru8352&#10;PCS334NrdvNTY4tlcSmU+vocdisQgYbwFr/cZ61gEdfHL/EH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rYDvwAAANsAAAAPAAAAAAAAAAAAAAAAAJgCAABkcnMvZG93bnJl&#10;di54bWxQSwUGAAAAAAQABAD1AAAAh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Birim Staj ve Eğitim Uygulama Kurulu</w:t>
                          </w:r>
                        </w:p>
                      </w:txbxContent>
                    </v:textbox>
                  </v:shape>
                  <v:rect id="Dikdörtgen 61" o:spid="_x0000_s1088" style="position:absolute;left:33091;top:17896;width:21161;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onr4A&#10;AADbAAAADwAAAGRycy9kb3ducmV2LnhtbESPwQrCMBBE74L/EFbwpqkeilRjKYrgUasXb0uztsVm&#10;U5uo9e+NIHgcZuYNs0p704gnda62rGA2jUAQF1bXXCo4n3aTBQjnkTU2lknBmxyk6+FghYm2Lz7S&#10;M/elCBB2CSqovG8TKV1RkUE3tS1x8K62M+iD7EqpO3wFuGnkPIpiabDmsFBhS5uKilv+MAoW+eZw&#10;cvd7/LhQhvNtnV/76K3UeNRnSxCeev8P/9p7rSCewf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hKKJ6+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62" o:spid="_x0000_s1089" type="#_x0000_t202" style="position:absolute;left:33091;top:17896;width:21161;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SN78MA&#10;AADbAAAADwAAAGRycy9kb3ducmV2LnhtbESPW4vCMBSE3xf8D+EIvq2pF1ypRvGCi08Lq/6AQ3N6&#10;oc1JSaKt/94sCPs4zMw3zHrbm0Y8yPnKsoLJOAFBnFldcaHgdj19LkH4gKyxsUwKnuRhuxl8rDHV&#10;tuNfelxCISKEfYoKyhDaVEqflWTQj21LHL3cOoMhSldI7bCLcNPIaZIspMGK40KJLR1KyurL3Si4&#10;z7vZ6Zjc9kdX7+bftc2/8p9cqdGw361ABOrDf/jdPmsFiyn8fYk/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SN78MAAADbAAAADwAAAAAAAAAAAAAAAACYAgAAZHJzL2Rv&#10;d25yZXYueG1sUEsFBgAAAAAEAAQA9QAAAIgDA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Yayın Komisyonu</w:t>
                          </w:r>
                        </w:p>
                      </w:txbxContent>
                    </v:textbox>
                  </v:shape>
                  <v:rect id="Dikdörtgen 63" o:spid="_x0000_s1090" style="position:absolute;left:33091;top:21851;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QTcr4A&#10;AADbAAAADwAAAGRycy9kb3ducmV2LnhtbESPwQrCMBBE74L/EFbwZlMVilSjiCJ41OrF29KsbbHZ&#10;1CZq/XsjCB6HmXnDLFadqcWTWldZVjCOYhDEudUVFwrOp91oBsJ5ZI21ZVLwJgerZb+3wFTbFx/p&#10;mflCBAi7FBWU3jeplC4vyaCLbEMcvKttDfog20LqFl8Bbmo5ieNEGqw4LJTY0Kak/JY9jIJZtjmc&#10;3P2ePC60xsm2yq5d/FZqOOjWcxCeOv8P/9p7rSCZwv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UE3K+AAAA2wAAAA8AAAAAAAAAAAAAAAAAmAIAAGRycy9kb3ducmV2&#10;LnhtbFBLBQYAAAAABAAEAPUAAACDAw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64" o:spid="_x0000_s1091" type="#_x0000_t202" style="position:absolute;left:33091;top:21851;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x2ccA&#10;AADjAAAADwAAAGRycy9kb3ducmV2LnhtbERP3UrDMBS+F3yHcATvXKKtrdRlYzomXgnOPcChOf2h&#10;zUlJsrW+vREEL8/3f9bbxY7iQj70jjXcrxQI4tqZnlsNp6/D3ROIEJENjo5JwzcF2G6ur9ZYGTfz&#10;J12OsRUphEOFGroYp0rKUHdkMazcRJy4xnmLMZ2+lcbjnMLtKB+UKqTFnlNDhxO9dlQPx7PVcM7n&#10;7LBXp5e9H3b52+CasvlotL69WXbPICIt8V/85343aX6ZZaV6LIocfn9KAM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Zsdn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Birim Kalite ve Faaliyet Raporu Komisyonu</w:t>
                          </w:r>
                        </w:p>
                      </w:txbxContent>
                    </v:textbox>
                  </v:shape>
                  <v:rect id="Dikdörtgen 1733705665" o:spid="_x0000_s1092" style="position:absolute;left:33091;top:25805;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zkcUA&#10;AADjAAAADwAAAGRycy9kb3ducmV2LnhtbERPzYrCMBC+L+w7hFnY25qoWKUaRRRhj9p68TY0Y1ts&#10;JrWJWt/eLCx4nO9/FqveNuJOna8daxgOFAjiwpmaSw3HfPczA+EDssHGMWl4kofV8vNjgalxDz7Q&#10;PQuliCHsU9RQhdCmUvqiIot+4FriyJ1dZzHEsyul6fARw20jR0ol0mLNsaHCljYVFZfsZjXMss0+&#10;99drcjvRGkfbOjv36qn191e/noMI1Ie3+N/9a+L86Xg8VZMkmcDfTxEA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HOR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66" o:spid="_x0000_s1093" type="#_x0000_t202" style="position:absolute;left:33091;top:25805;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KNccA&#10;AADjAAAADwAAAGRycy9kb3ducmV2LnhtbERP3UrDMBS+F3yHcATvXDI7W+mWjemYeCU49wCH5vSH&#10;Niclydb69kYQvDzf/9nsZjuIK/nQOdawXCgQxJUzHTcazl/Hh2cQISIbHByThm8KsNve3mywNG7i&#10;T7qeYiNSCIcSNbQxjqWUoWrJYli4kThxtfMWYzp9I43HKYXbQT4qlUuLHaeGFkd6banqTxer4bKa&#10;suNBnV8Ovt+v3npXF/VHrfX93bxfg4g0x3/xn/vdpPlFlhXqKc9z+P0pAS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HijX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Web Sayfası Komisyonu</w:t>
                          </w:r>
                        </w:p>
                      </w:txbxContent>
                    </v:textbox>
                  </v:shape>
                  <v:rect id="Dikdörtgen 1733705667" o:spid="_x0000_s1094" style="position:absolute;left:33091;top:29760;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5IfcUA&#10;AADjAAAADwAAAGRycy9kb3ducmV2LnhtbERPzYrCMBC+L/gOYRb2tiar2ErXKKIseNTqxdvQjG3Z&#10;ZlKbqPXtjSB4nO9/ZoveNuJKna8da/gZKhDEhTM1lxoO+7/vKQgfkA02jknDnTws5oOPGWbG3XhH&#10;1zyUIoawz1BDFUKbSemLiiz6oWuJI3dyncUQz66UpsNbDLeNHCmVSIs1x4YKW1pVVPznF6thmq+2&#10;e38+J5cjLXG0rvNTr+5af332y18QgfrwFr/cGxPnp+NxqiZJksLzpwi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kh9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68" o:spid="_x0000_s1095" type="#_x0000_t202" style="position:absolute;left:33091;top:29760;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73MsA&#10;AADjAAAADwAAAGRycy9kb3ducmV2LnhtbESPzU7DMBCE70i8g7WVuFG7pCQo1K0KVRGnSpQ+gBVv&#10;fpR4HdluE96ePSBx3J3ZmW83u9kN4oYhdp40rJYKBFLlbUeNhsv38fEFREyGrBk8oYYfjLDb3t9t&#10;TGn9RF94O6dGcAjF0mhoUxpLKWPVojNx6Uck1mofnEk8hkbaYCYOd4N8UiqXznTEDa0Z8b3Fqj9f&#10;nYbresqOB3V5O4R+v/7ofV3Up1rrh8W8fwWRcE7/5r/rT8v4RZYV6jnPGZp/4gXI7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lLvc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Dış İlişkiler (Yabancı Uyruklu/</w:t>
                          </w:r>
                          <w:proofErr w:type="spellStart"/>
                          <w:r>
                            <w:rPr>
                              <w:rFonts w:ascii="Times New Roman" w:eastAsia="Times New Roman" w:hAnsi="Times New Roman" w:cs="Times New Roman"/>
                              <w:color w:val="000000"/>
                              <w:sz w:val="20"/>
                            </w:rPr>
                            <w:t>Erasmus</w:t>
                          </w:r>
                          <w:proofErr w:type="spellEnd"/>
                          <w:r>
                            <w:rPr>
                              <w:rFonts w:ascii="Times New Roman" w:eastAsia="Times New Roman" w:hAnsi="Times New Roman" w:cs="Times New Roman"/>
                              <w:color w:val="000000"/>
                              <w:sz w:val="20"/>
                            </w:rPr>
                            <w:t>/Farabi ve Özel Öğrenciler) Komisyonu</w:t>
                          </w:r>
                        </w:p>
                      </w:txbxContent>
                    </v:textbox>
                  </v:shape>
                  <v:rect id="Dikdörtgen 1733705669" o:spid="_x0000_s1096" style="position:absolute;left:33091;top:33714;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15lMUA&#10;AADjAAAADwAAAGRycy9kb3ducmV2LnhtbERPzYrCMBC+C75DGGFvmqhsdatRRFnwuFYvexuasS02&#10;k9pErW9vFhY8zvc/y3Vna3Gn1leONYxHCgRx7kzFhYbT8Xs4B+EDssHaMWl4kof1qt9bYmrcgw90&#10;z0IhYgj7FDWUITSplD4vyaIfuYY4cmfXWgzxbAtpWnzEcFvLiVKJtFhxbCixoW1J+SW7WQ3zbPtz&#10;9NdrcvulDU52VXbu1FPrj0G3WYAI1IW3+N+9N3H+bDqdqc8k+YK/nyIAc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DXmU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70" o:spid="_x0000_s1097" type="#_x0000_t202" style="position:absolute;left:33091;top:33714;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hB8sA&#10;AADjAAAADwAAAGRycy9kb3ducmV2LnhtbESPzWrDMBCE74W8g9hCb43UOI2LGyWkDSk9BfLzAIu1&#10;/sHWykhK7L59dSj0uLuzM/Ott5PtxZ18aB1reJkrEMSlMy3XGq6Xw/MbiBCRDfaOScMPBdhuZg9r&#10;LIwb+UT3c6xFMuFQoIYmxqGQMpQNWQxzNxCnW+W8xZhGX0vjcUzmtpcLpVbSYsspocGBPhsqu/PN&#10;argtx+ywV9ePve92y6/OVXl1rLR+epx27yAiTfFf/Pf9bVL9PMty9brKE0ViSguQm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IOyEH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Öğrenci Disiplin Komisyonu</w:t>
                          </w:r>
                        </w:p>
                      </w:txbxContent>
                    </v:textbox>
                  </v:shape>
                  <v:rect id="Dikdörtgen 1733705671" o:spid="_x0000_s1098" style="position:absolute;left:33091;top:37669;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jT8UA&#10;AADjAAAADwAAAGRycy9kb3ducmV2LnhtbERPzYrCMBC+L/gOYYS9rYnKtlKNIsqCx93qxdvQjG2x&#10;mdQman17Iwh7nO9/FqveNuJGna8daxiPFAjiwpmaSw2H/c/XDIQPyAYbx6ThQR5Wy8HHAjPj7vxH&#10;tzyUIoawz1BDFUKbSemLiiz6kWuJI3dyncUQz66UpsN7DLeNnCiVSIs1x4YKW9pUVJzzq9Uwyze/&#10;e3+5JNcjrXGyrfNTrx5afw779RxEoD78i9/unYnz0+k0Vd9JOobXTxEA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uNP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72" o:spid="_x0000_s1099" type="#_x0000_t202" style="position:absolute;left:33091;top:37669;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a68cA&#10;AADjAAAADwAAAGRycy9kb3ducmV2LnhtbERPzUoDMRC+C75DmII3m7Rbu7I2LdVS8VSw9gGGzewP&#10;u5ksSdpd394Igsf5/mezm2wvbuRD61jDYq5AEJfOtFxruHwdH59BhIhssHdMGr4pwG57f7fBwriR&#10;P+l2jrVIIRwK1NDEOBRShrIhi2HuBuLEVc5bjOn0tTQexxRue7lUai0ttpwaGhzoraGyO1+thutq&#10;zI4HdXk9+G6/eu9clVenSuuH2bR/ARFpiv/iP/eHSfPzLMvV0zpfwu9PCQC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lGuv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İntibak Muafiyet Komisyonu</w:t>
                          </w:r>
                        </w:p>
                      </w:txbxContent>
                    </v:textbox>
                  </v:shape>
                  <v:rect id="Dikdörtgen 1733705673" o:spid="_x0000_s1100" style="position:absolute;left:33091;top:41623;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Yo8YA&#10;AADjAAAADwAAAGRycy9kb3ducmV2LnhtbERPzWrCQBC+F/oOywje6q6GJpK6ilgEj23ixduQHZPQ&#10;7GzMrhrf3i0Uepzvf1ab0XbiRoNvHWuYzxQI4sqZlmsNx3L/tgThA7LBzjFpeJCHzfr1ZYW5cXf+&#10;plsRahFD2OeooQmhz6X0VUMW/cz1xJE7u8FiiOdQSzPgPYbbTi6USqXFlmNDgz3tGqp+iqvVsCx2&#10;X6W/XNLriba4+GyL86geWk8n4/YDRKAx/Iv/3AcT52dJkqn3NEvg96cIgF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zYo8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74" o:spid="_x0000_s1101" type="#_x0000_t202" style="position:absolute;left:33091;top:41623;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nBMcA&#10;AADjAAAADwAAAGRycy9kb3ducmV2LnhtbERP3UrDMBS+F3yHcATvXDJbV+mWjemYeCU49wCH5vSH&#10;Niclydb69kYQvDzf/9nsZjuIK/nQOdawXCgQxJUzHTcazl/Hh2cQISIbHByThm8KsNve3mywNG7i&#10;T7qeYiNSCIcSNbQxjqWUoWrJYli4kThxtfMWYzp9I43HKYXbQT4qtZIWO04NLY702lLVny5WwyWf&#10;suNBnV8Ovt/nb72ri/qj1vr+bt6vQUSa47/4z/1u0vwiywr1tCpy+P0pAS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AJwT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Burs/Yardımlar Komisyonu</w:t>
                          </w:r>
                        </w:p>
                      </w:txbxContent>
                    </v:textbox>
                  </v:shape>
                  <v:rect id="Dikdörtgen 1733705675" o:spid="_x0000_s1102" style="position:absolute;left:33091;top:45578;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nlTMUA&#10;AADjAAAADwAAAGRycy9kb3ducmV2LnhtbERPzYrCMBC+C/sOYRb2pskqtlKNIi4Le9TqxdvQjG3Z&#10;ZlKbqPXtjSB4nO9/FqveNuJKna8da/geKRDEhTM1lxoO+9/hDIQPyAYbx6ThTh5Wy4/BAjPjbryj&#10;ax5KEUPYZ6ihCqHNpPRFRRb9yLXEkTu5zmKIZ1dK0+EthttGjpVKpMWaY0OFLW0qKv7zi9Uwyzfb&#10;vT+fk8uR1jj+qfNTr+5af3326zmIQH14i1/uPxPnp5NJqqZJOoXnTxE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VM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76" o:spid="_x0000_s1103" type="#_x0000_t202" style="position:absolute;left:33091;top:45578;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4c6McA&#10;AADjAAAADwAAAGRycy9kb3ducmV2LnhtbERP3UrDMBS+F3yHcATvXDI7W+mWjemYeCU49wCH5vSH&#10;Niclydb69kYQvDzf/9nsZjuIK/nQOdawXCgQxJUzHTcazl/Hh2cQISIbHByThm8KsNve3mywNG7i&#10;T7qeYiNSCIcSNbQxjqWUoWrJYli4kThxtfMWYzp9I43HKYXbQT4qlUuLHaeGFkd6banqTxer4bKa&#10;suNBnV8Ovt+v3npXF/VHrfX93bxfg4g0x3/xn/vdpPlFlhXqKS9y+P0pAS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eHOj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Afet ve Acil Yardım Komisyonu</w:t>
                          </w:r>
                        </w:p>
                      </w:txbxContent>
                    </v:textbox>
                  </v:shape>
                  <v:rect id="Dikdörtgen 1733705677" o:spid="_x0000_s1104" style="position:absolute;left:33091;top:49532;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feoMUA&#10;AADjAAAADwAAAGRycy9kb3ducmV2LnhtbERPzYrCMBC+C75DmAVvmqxiK12jiCJ41LqXvQ3N2JZt&#10;JrWJWt/eLCx4nO9/luveNuJOna8da/icKBDEhTM1lxq+z/vxAoQPyAYbx6ThSR7Wq+FgiZlxDz7R&#10;PQ+liCHsM9RQhdBmUvqiIot+4lriyF1cZzHEsyul6fARw20jp0ol0mLNsaHClrYVFb/5zWpY5Nvj&#10;2V+vye2HNjjd1fmlV0+tRx/95gtEoD68xf/ug4nz09ksVfMkTeHvpwi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96g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78" o:spid="_x0000_s1105" type="#_x0000_t202" style="position:absolute;left:33091;top:49532;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0tAcsA&#10;AADjAAAADwAAAGRycy9kb3ducmV2LnhtbESPzWrDMBCE74W8g9hCb43UOI2LGyWkDSk9BfLzAIu1&#10;/sHWykhK7L59dSj0uDuzM9+ut5PtxZ18aB1reJkrEMSlMy3XGq6Xw/MbiBCRDfaOScMPBdhuZg9r&#10;LIwb+UT3c6xFCuFQoIYmxqGQMpQNWQxzNxAnrXLeYkyjr6XxOKZw28uFUitpseXU0OBAnw2V3flm&#10;NdyWY3bYq+vH3ne75Vfnqrw6Vlo/PU67dxCRpvhv/rv+Ngk/z7Jcva7yBJ1+SguQm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2TS0B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Akademik Uzlaşma ve Uyum Komisyonu</w:t>
                          </w:r>
                        </w:p>
                      </w:txbxContent>
                    </v:textbox>
                  </v:shape>
                  <v:rect id="Dikdörtgen 1733705679" o:spid="_x0000_s1106" style="position:absolute;left:33091;top:53486;width:21161;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vScYA&#10;AADjAAAADwAAAGRycy9kb3ducmV2LnhtbERPzWrCQBC+F/oOywi91V0VExtdRSyFHmvipbchOybB&#10;7GzMrhrfvisUPM73P6vNYFtxpd43jjVMxgoEcelMw5WGQ/H1vgDhA7LB1jFpuJOHzfr1ZYWZcTfe&#10;0zUPlYgh7DPUUIfQZVL6siaLfuw64sgdXW8xxLOvpOnxFsNtK6dKJdJiw7Ghxo52NZWn/GI1LPLd&#10;T+HP5+TyS1ucfjb5cVB3rd9Gw3YJItAQnuJ/97eJ89PZLFXzJP2Ax08RAL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vSc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80" o:spid="_x0000_s1107" type="#_x0000_t202" style="position:absolute;left:33091;top:53486;width:21161;height:34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RIMsA&#10;AADjAAAADwAAAGRycy9kb3ducmV2LnhtbESPzW7CMBCE75V4B2srcSt2CSUoxSBaRNVTpVIeYBVv&#10;fpR4HdmGhLevD5V63N3Zmfm2+8n24kY+tI41PC8UCOLSmZZrDZef09MGRIjIBnvHpOFOAfa72cMW&#10;C+NG/qbbOdYimXAoUEMT41BIGcqGLIaFG4jTrXLeYkyjr6XxOCZz28ulUmtpseWU0OBA7w2V3flq&#10;NVxXY3Y6qsvb0XeH1Ufnqrz6qrSeP06HVxCRpvgv/vv+NKl+nmW5ellvEkViSguQu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97lEg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Bilimsel / Sosyal ve Kültürel Faaliyetler Komisyonu</w:t>
                          </w:r>
                        </w:p>
                      </w:txbxContent>
                    </v:textbox>
                  </v:shape>
                  <v:rect id="Dikdörtgen 1733705681" o:spid="_x0000_s1108" style="position:absolute;left:33091;top:57441;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TaMUA&#10;AADjAAAADwAAAGRycy9kb3ducmV2LnhtbERPzYrCMBC+C/sOYRa8aaJiLV2jiIvgUauXvQ3N2JZt&#10;JrWJWt/eLCx4nO9/luveNuJOna8da5iMFQjiwpmaSw3n026UgvAB2WDjmDQ8ycN69TFYYmbcg490&#10;z0MpYgj7DDVUIbSZlL6oyKIfu5Y4chfXWQzx7EppOnzEcNvIqVKJtFhzbKiwpW1FxW9+sxrSfHs4&#10;+es1uf3QBqffdX7p1VPr4We/+QIRqA9v8b97b+L8xWy2UPMkncDfTxEAuX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d5No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82" o:spid="_x0000_s1109" type="#_x0000_t202" style="position:absolute;left:33091;top:57441;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qzMcA&#10;AADjAAAADwAAAGRycy9kb3ducmV2LnhtbERPzUoDMRC+C75DmII3m7Rbu2VtWqql4kmw9gGGzewP&#10;u5ksSdpd394Igsf5/me7n2wvbuRD61jDYq5AEJfOtFxruHydHjcgQkQ22DsmDd8UYL+7v9tiYdzI&#10;n3Q7x1qkEA4FamhiHAopQ9mQxTB3A3HiKuctxnT6WhqPYwq3vVwqtZYWW04NDQ702lDZna9Ww3U1&#10;ZqejurwcfXdYvXWuyquPSuuH2XR4BhFpiv/iP/e7SfPzLMvV03qzhN+fEgBy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wasz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Stratejik Plan, Performans Programı ve Bütçe Komisyonu</w:t>
                          </w:r>
                        </w:p>
                      </w:txbxContent>
                    </v:textbox>
                  </v:shape>
                  <v:rect id="Dikdörtgen 1733705683" o:spid="_x0000_s1110" style="position:absolute;left:33091;top:61395;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hMYA&#10;AADjAAAADwAAAGRycy9kb3ducmV2LnhtbERPzWrCQBC+F/oOywje6q6GxpC6iliEHmvSS29DdkxC&#10;s7Mxu2p8+64geJzvf1ab0XbiQoNvHWuYzxQI4sqZlmsNP+X+LQPhA7LBzjFpuJGHzfr1ZYW5cVc+&#10;0KUItYgh7HPU0ITQ51L6qiGLfuZ64sgd3WAxxHOopRnwGsNtJxdKpdJiy7GhwZ52DVV/xdlqyIrd&#10;d+lPp/T8S1tcfLbFcVQ3raeTcfsBItAYnuKH+8vE+cskWar3NEvg/lME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ohM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84" o:spid="_x0000_s1111" type="#_x0000_t202" style="position:absolute;left:33091;top:61395;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VXI8cA&#10;AADjAAAADwAAAGRycy9kb3ducmV2LnhtbERP3UrDMBS+F3yHcATvXKKt66jLxnRMvBo49wCH5vSH&#10;Niclydb69kYQvDzf/1lvZzuIK/nQOdbwuFAgiCtnOm40nL8ODysQISIbHByThm8KsN3c3qyxNG7i&#10;T7qeYiNSCIcSNbQxjqWUoWrJYli4kThxtfMWYzp9I43HKYXbQT4ptZQWO04NLY701lLVny5WwyWf&#10;ssNenV/3vt/l772ri/pYa31/N+9eQESa47/4z/1h0vwiywr1vFzl8PtTAk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VVyP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Psikolojik Danışmanlık Komisyonu</w:t>
                          </w:r>
                        </w:p>
                      </w:txbxContent>
                    </v:textbox>
                  </v:shape>
                  <v:rect id="Dikdörtgen 1733705685" o:spid="_x0000_s1112" style="position:absolute;left:33091;top:65350;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Va8UA&#10;AADjAAAADwAAAGRycy9kb3ducmV2LnhtbERPzYrCMBC+C/sOYRb2pskq1lKNIi4Le9TqxdvQjG3Z&#10;ZlKbqPXtjSB4nO9/FqveNuJKna8da/geKRDEhTM1lxoO+99hCsIHZIONY9JwJw+r5cdggZlxN97R&#10;NQ+liCHsM9RQhdBmUvqiIot+5FriyJ1cZzHEsyul6fAWw20jx0ol0mLNsaHCljYVFf/5xWpI8812&#10;78/n5HKkNY5/6vzUq7vWX5/9eg4iUB/e4pf7z8T5s8lkpqZJOoXnTxEA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JVr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86" o:spid="_x0000_s1113" type="#_x0000_t202" style="position:absolute;left:33091;top:65350;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sz8cA&#10;AADjAAAADwAAAGRycy9kb3ducmV2LnhtbERP3UrDMBS+F3yHcATvXKKd7ajLxnRMvBo49wCH5vSH&#10;Niclydb69kYQvDzf/1lvZzuIK/nQOdbwuFAgiCtnOm40nL8ODysQISIbHByThm8KsN3c3qyxNG7i&#10;T7qeYiNSCIcSNbQxjqWUoWrJYli4kThxtfMWYzp9I43HKYXbQT4plUuLHaeGFkd6a6nqTxer4bKc&#10;ssNenV/3vt8t33tXF/Wx1vr+bt69gIg0x3/xn/vDpPlFlhXqOV/l8PtTAkB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LbM/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Mezunlar İzleme Komisyonu</w:t>
                          </w:r>
                        </w:p>
                      </w:txbxContent>
                    </v:textbox>
                  </v:shape>
                  <v:rect id="Dikdörtgen 1733705687" o:spid="_x0000_s1114" style="position:absolute;left:33091;top:69304;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Kuh8YA&#10;AADjAAAADwAAAGRycy9kb3ducmV2LnhtbERPzWrCQBC+C32HZQRvuqtiElJXEYvQo0166W3Ijklo&#10;djZmV41v3y0Uepzvf7b70XbiToNvHWtYLhQI4sqZlmsNn+VpnoHwAdlg55g0PMnDfvcy2WJu3IM/&#10;6F6EWsQQ9jlqaELocyl91ZBFv3A9ceQubrAY4jnU0gz4iOG2kyulEmmx5djQYE/Hhqrv4mY1ZMXx&#10;XPrrNbl90QFXb21xGdVT69l0PLyCCDSGf/Gf+93E+el6napNkqXw+1ME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Kuh8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88" o:spid="_x0000_s1115" type="#_x0000_t202" style="position:absolute;left:33091;top:69304;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hdJssA&#10;AADjAAAADwAAAGRycy9kb3ducmV2LnhtbESPzW7CMBCE75V4B2srcSt2CSUoxSBaRNVTpVIeYBVv&#10;fpR4HdmGhLevD5V63J3ZmW+3+8n24kY+tI41PC8UCOLSmZZrDZef09MGRIjIBnvHpOFOAfa72cMW&#10;C+NG/qbbOdYihXAoUEMT41BIGcqGLIaFG4iTVjlvMabR19J4HFO47eVSqbW02HJqaHCg94bK7ny1&#10;Gq6rMTsd1eXt6LvD6qNzVV59VVrPH6fDK4hIU/w3/11/moSfZ1muXtabBJ1+SguQu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DmF0m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Mezuniyet Komisyonu</w:t>
                          </w:r>
                        </w:p>
                      </w:txbxContent>
                    </v:textbox>
                  </v:shape>
                  <v:rect id="Dikdörtgen 1733705689" o:spid="_x0000_s1116" style="position:absolute;left:33091;top:73259;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fbsYA&#10;AADjAAAADwAAAGRycy9kb3ducmV2LnhtbERPzWrCQBC+F/oOywi91V0VY5q6ilgKPWripbchOyah&#10;2dmYXTW+fVcQPM73P8v1YFtxod43jjVMxgoEcelMw5WGQ/H9noLwAdlg65g03MjDevX6ssTMuCvv&#10;6ZKHSsQQ9hlqqEPoMil9WZNFP3YdceSOrrcY4tlX0vR4jeG2lVOlEmmx4dhQY0fbmsq//Gw1pPl2&#10;V/jTKTn/0ganX01+HNRN67fRsPkEEWgIT/HD/WPi/MVstlDzJP2A+08RAL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Gfbs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90" o:spid="_x0000_s1117" type="#_x0000_t202" style="position:absolute;left:33091;top:73259;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H/csA&#10;AADjAAAADwAAAGRycy9kb3ducmV2LnhtbESPzU7DMBCE70h9B2srcaM2pDQQ6laFqogTEqUPsIo3&#10;P0psR7bbhLdnD5V63N3ZmfnW28n24kIhtt5peFwoEORKb1pXazj9Hh5eQMSEzmDvHWn4owjbzexu&#10;jYXxo/uhyzHVgk1cLFBDk9JQSBnLhizGhR/I8a3ywWLiMdTSBBzZ3PbySamVtNg6TmhwoI+Gyu54&#10;thrOyzE77NXpfR+63fKz81VefVda38+n3RuIRFO6ia/fX4br51mWq+fVK1MwEy9Abv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4N8f9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Risk Önleme ve Yönetimi Komisyonu</w:t>
                          </w:r>
                        </w:p>
                      </w:txbxContent>
                    </v:textbox>
                  </v:shape>
                  <v:rect id="Dikdörtgen 1733705691" o:spid="_x0000_s1118" style="position:absolute;left:33091;top:77213;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FtcUA&#10;AADjAAAADwAAAGRycy9kb3ducmV2LnhtbERPzYrCMBC+C/sOYRa8aaJidbtGERdhj1q9eBuasS3b&#10;TGoTtb79RhA8zvc/i1Vna3Gj1leONYyGCgRx7kzFhYbjYTuYg/AB2WDtmDQ8yMNq+dFbYGrcnfd0&#10;y0IhYgj7FDWUITSplD4vyaIfuoY4cmfXWgzxbAtpWrzHcFvLsVKJtFhxbCixoU1J+V92tRrm2WZ3&#10;8JdLcj3RGsc/VXbu1EPr/me3/gYRqAtv8cv9a+L82WQyU9PkawTPnyIA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rgW1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92" o:spid="_x0000_s1119" type="#_x0000_t202" style="position:absolute;left:33091;top:77213;width:21161;height:3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n8EccA&#10;AADjAAAADwAAAGRycy9kb3ducmV2LnhtbERPzUoDMRC+C75DGMGbTezWrq5NS7W0eBKsfYBhM/vD&#10;biZLknbXtzdCweN8/7PaTLYXF/KhdazhcaZAEJfOtFxrOH3vH55BhIhssHdMGn4owGZ9e7PCwriR&#10;v+hyjLVIIRwK1NDEOBRShrIhi2HmBuLEVc5bjOn0tTQexxRuezlXaikttpwaGhzovaGyO56thvNi&#10;zPY7dXrb+W67OHSuyqvPSuv7u2n7CiLSFP/FV/eHSfPzLMvV0/JlDn8/JQD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p/BH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 xml:space="preserve">Akran </w:t>
                          </w:r>
                          <w:proofErr w:type="spellStart"/>
                          <w:r>
                            <w:rPr>
                              <w:rFonts w:ascii="Times New Roman" w:eastAsia="Times New Roman" w:hAnsi="Times New Roman" w:cs="Times New Roman"/>
                              <w:color w:val="000000"/>
                              <w:sz w:val="20"/>
                            </w:rPr>
                            <w:t>Yönderliği</w:t>
                          </w:r>
                          <w:proofErr w:type="spellEnd"/>
                          <w:r>
                            <w:rPr>
                              <w:rFonts w:ascii="Times New Roman" w:eastAsia="Times New Roman" w:hAnsi="Times New Roman" w:cs="Times New Roman"/>
                              <w:color w:val="000000"/>
                              <w:sz w:val="20"/>
                            </w:rPr>
                            <w:t xml:space="preserve"> Komisyonu</w:t>
                          </w:r>
                        </w:p>
                      </w:txbxContent>
                    </v:textbox>
                  </v:shape>
                  <v:rect id="Dikdörtgen 1733705693" o:spid="_x0000_s1120" style="position:absolute;left:33091;top:81168;width:21161;height:10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WcYA&#10;AADjAAAADwAAAGRycy9kb3ducmV2LnhtbERPzYrCMBC+C/sOYRa8abKWrVqNIi6Cx93qxdvQjG2x&#10;mdQman17s7Cwx/n+Z7nubSPu1PnasYaPsQJBXDhTc6nheNiNZiB8QDbYOCYNT/KwXr0NlpgZ9+Af&#10;uuehFDGEfYYaqhDaTEpfVGTRj11LHLmz6yyGeHalNB0+Yrht5ESpVFqsOTZU2NK2ouKS36yGWb79&#10;PvjrNb2daIOTrzo/9+qp9fC93yxABOrDv/jPvTdx/jRJpuoznSfw+1MEQK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A+Wc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94" o:spid="_x0000_s1121" type="#_x0000_t202" style="position:absolute;left:33091;top:81168;width:21161;height:10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B/scA&#10;AADjAAAADwAAAGRycy9kb3ducmV2LnhtbERP3UrDMBS+F3yHcATvXKKtq9ZlYzomuxKce4BDc/pD&#10;m5OSZGt9eyMIXp7v/6w2sx3EhXzoHGu4XygQxJUzHTcaTl/7uycQISIbHByThm8KsFlfX62wNG7i&#10;T7ocYyNSCIcSNbQxjqWUoWrJYli4kThxtfMWYzp9I43HKYXbQT4otZQWO04NLY701lLVH89Wwzmf&#10;sv1OnV53vt/m772ri/qj1vr2Zt6+gIg0x3/xn/tg0vwiywr1uHzO4fenBI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Mwf7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AKREDİTASYON KOMİSYONU VE ALT GRUPLARI</w:t>
                          </w:r>
                          <w:r>
                            <w:rPr>
                              <w:rFonts w:ascii="Times New Roman" w:eastAsia="Times New Roman" w:hAnsi="Times New Roman" w:cs="Times New Roman"/>
                              <w:color w:val="000000"/>
                              <w:sz w:val="20"/>
                            </w:rPr>
                            <w:br/>
                            <w:t>*Ölçme-Değerlendirme, Soru Analizi ve Evrak Yönetimi Grubu</w:t>
                          </w:r>
                          <w:r>
                            <w:rPr>
                              <w:rFonts w:ascii="Times New Roman" w:eastAsia="Times New Roman" w:hAnsi="Times New Roman" w:cs="Times New Roman"/>
                              <w:color w:val="000000"/>
                              <w:sz w:val="20"/>
                            </w:rPr>
                            <w:br/>
                            <w:t>*İç ve Dış Paydaş İletişim Grubu</w:t>
                          </w:r>
                          <w:r>
                            <w:rPr>
                              <w:rFonts w:ascii="Times New Roman" w:eastAsia="Times New Roman" w:hAnsi="Times New Roman" w:cs="Times New Roman"/>
                              <w:color w:val="000000"/>
                              <w:sz w:val="20"/>
                            </w:rPr>
                            <w:br/>
                            <w:t>*Eğitim-Öğretim ve Program Yönetimi Grubu</w:t>
                          </w:r>
                        </w:p>
                      </w:txbxContent>
                    </v:textbox>
                  </v:shape>
                  <v:rect id="Dikdörtgen 1733705695" o:spid="_x0000_s1122" style="position:absolute;left:13151;top:5038;width:13902;height:1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DtsUA&#10;AADjAAAADwAAAGRycy9kb3ducmV2LnhtbERPzYrCMBC+C75DGGFvmqxidbtGERfB41q9eBuasS3b&#10;TGoTtb69ERY8zvc/i1Vna3Gj1leONXyOFAji3JmKCw3Hw3Y4B+EDssHaMWl4kIfVst9bYGrcnfd0&#10;y0IhYgj7FDWUITSplD4vyaIfuYY4cmfXWgzxbAtpWrzHcFvLsVKJtFhxbCixoU1J+V92tRrm2eb3&#10;4C+X5HqiNY5/quzcqYfWH4Nu/Q0iUBfe4n/3zsT5s8lkpqbJ1xReP0UA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lQO2xQAAAOMAAAAPAAAAAAAAAAAAAAAAAJgCAABkcnMv&#10;ZG93bnJldi54bWxQSwUGAAAAAAQABAD1AAAAigM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96" o:spid="_x0000_s1123" type="#_x0000_t202" style="position:absolute;left:13151;top:5038;width:13902;height:1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6EscA&#10;AADjAAAADwAAAGRycy9kb3ducmV2LnhtbERP3UrDMBS+F3yHcATvXKKdrdZlYzomuxKce4BDc/pD&#10;m5OSZGt9eyMIXp7v/6w2sx3EhXzoHGu4XygQxJUzHTcaTl/7uycQISIbHByThm8KsFlfX62wNG7i&#10;T7ocYyNSCIcSNbQxjqWUoWrJYli4kThxtfMWYzp9I43HKYXbQT4olUuLHaeGFkd6a6nqj2er4byc&#10;sv1OnV53vt8u33tXF/VHrfXtzbx9ARFpjv/iP/fBpPlFlhXqMX/O4fenBI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S+hLHAAAA4wAAAA8AAAAAAAAAAAAAAAAAmAIAAGRy&#10;cy9kb3ducmV2LnhtbFBLBQYAAAAABAAEAPUAAACMAw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Bölüm Başkan Yardımcısı</w:t>
                          </w:r>
                        </w:p>
                      </w:txbxContent>
                    </v:textbox>
                  </v:shape>
                  <v:rect id="Dikdörtgen 1733705697" o:spid="_x0000_s1124" style="position:absolute;left:38366;top:569;width:11099;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4WsYA&#10;AADjAAAADwAAAGRycy9kb3ducmV2LnhtbERPzWrCQBC+F/oOywi91V0VExtdRSyFHmvipbchOybB&#10;7GzMrhrfvisUPM73P6vNYFtxpd43jjVMxgoEcelMw5WGQ/H1vgDhA7LB1jFpuJOHzfr1ZYWZcTfe&#10;0zUPlYgh7DPUUIfQZVL6siaLfuw64sgdXW8xxLOvpOnxFsNtK6dKJdJiw7Ghxo52NZWn/GI1LPLd&#10;T+HP5+TyS1ucfjb5cVB3rd9Gw3YJItAQnuJ/97eJ89PZLFXz5COFx08RAL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s4WsYAAADjAAAADwAAAAAAAAAAAAAAAACYAgAAZHJz&#10;L2Rvd25yZXYueG1sUEsFBgAAAAAEAAQA9QAAAIsDAAAAAA==&#10;" fillcolor="white [3201]" strokecolor="#0a8dc0" strokeweight="1pt">
                    <v:stroke startarrowwidth="narrow" startarrowlength="short" endarrowwidth="narrow" endarrowlength="short"/>
                    <v:textbox inset="2.53958mm,2.53958mm,2.53958mm,2.53958mm">
                      <w:txbxContent>
                        <w:p w:rsidR="00B10F54" w:rsidRDefault="00B10F54">
                          <w:pPr>
                            <w:spacing w:after="0" w:line="240" w:lineRule="auto"/>
                            <w:textDirection w:val="btLr"/>
                          </w:pPr>
                        </w:p>
                      </w:txbxContent>
                    </v:textbox>
                  </v:rect>
                  <v:shape id="Metin Kutusu 1733705698" o:spid="_x0000_s1125" type="#_x0000_t202" style="position:absolute;left:38366;top:569;width:11099;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L+8sA&#10;AADjAAAADwAAAGRycy9kb3ducmV2LnhtbESPzU7DMBCE70h9B2srcaM2pDQQ6laFqogTEqUPsIo3&#10;P0psR7bbhLdnD5V63J3ZmW/X28n24kIhtt5peFwoEORKb1pXazj9Hh5eQMSEzmDvHWn4owjbzexu&#10;jYXxo/uhyzHVgkNcLFBDk9JQSBnLhizGhR/IsVb5YDHxGGppAo4cbnv5pNRKWmwdNzQ40EdDZXc8&#10;Ww3n5Zgd9ur0vg/dbvnZ+Sqvviut7+fT7g1EoindzNfrL8P4eZbl6nn1ytD8Ey9Abv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GQcv7ywAAAOMAAAAPAAAAAAAAAAAAAAAAAJgC&#10;AABkcnMvZG93bnJldi54bWxQSwUGAAAAAAQABAD1AAAAkAMAAAAA&#10;" filled="f" stroked="f">
                    <v:textbox inset=".5pt,.5pt,.5pt,.5pt">
                      <w:txbxContent>
                        <w:p w:rsidR="00B10F54" w:rsidRDefault="00B10F54">
                          <w:pPr>
                            <w:spacing w:after="0" w:line="215" w:lineRule="auto"/>
                            <w:jc w:val="center"/>
                            <w:textDirection w:val="btLr"/>
                          </w:pPr>
                          <w:r>
                            <w:rPr>
                              <w:rFonts w:ascii="Times New Roman" w:eastAsia="Times New Roman" w:hAnsi="Times New Roman" w:cs="Times New Roman"/>
                              <w:color w:val="000000"/>
                              <w:sz w:val="20"/>
                            </w:rPr>
                            <w:t>Bölüm Akademik Kurulu</w:t>
                          </w:r>
                        </w:p>
                      </w:txbxContent>
                    </v:textbox>
                  </v:shape>
                </v:group>
                <w10:wrap type="topAndBottom" anchorx="margin" anchory="margin"/>
              </v:group>
            </w:pict>
          </mc:Fallback>
        </mc:AlternateContent>
      </w:r>
      <w:r>
        <w:rPr>
          <w:noProof/>
          <w:lang w:val="tr-TR"/>
        </w:rPr>
        <mc:AlternateContent>
          <mc:Choice Requires="wps">
            <w:drawing>
              <wp:anchor distT="0" distB="0" distL="114300" distR="114300" simplePos="0" relativeHeight="251659264" behindDoc="0" locked="0" layoutInCell="1" hidden="0" allowOverlap="1">
                <wp:simplePos x="0" y="0"/>
                <wp:positionH relativeFrom="column">
                  <wp:posOffset>1449510</wp:posOffset>
                </wp:positionH>
                <wp:positionV relativeFrom="paragraph">
                  <wp:posOffset>258298</wp:posOffset>
                </wp:positionV>
                <wp:extent cx="0" cy="19050"/>
                <wp:effectExtent l="0" t="0" r="0" b="0"/>
                <wp:wrapNone/>
                <wp:docPr id="1733705704" name="Düz Ok Bağlayıcısı 1733705704"/>
                <wp:cNvGraphicFramePr/>
                <a:graphic xmlns:a="http://schemas.openxmlformats.org/drawingml/2006/main">
                  <a:graphicData uri="http://schemas.microsoft.com/office/word/2010/wordprocessingShape">
                    <wps:wsp>
                      <wps:cNvCnPr/>
                      <wps:spPr>
                        <a:xfrm>
                          <a:off x="5258077" y="3780000"/>
                          <a:ext cx="175846" cy="0"/>
                        </a:xfrm>
                        <a:prstGeom prst="straightConnector1">
                          <a:avLst/>
                        </a:prstGeom>
                        <a:noFill/>
                        <a:ln w="19050" cap="flat" cmpd="sng">
                          <a:solidFill>
                            <a:schemeClr val="accent6"/>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1449510</wp:posOffset>
                </wp:positionH>
                <wp:positionV relativeFrom="paragraph">
                  <wp:posOffset>258298</wp:posOffset>
                </wp:positionV>
                <wp:extent cx="0" cy="19050"/>
                <wp:effectExtent b="0" l="0" r="0" t="0"/>
                <wp:wrapNone/>
                <wp:docPr id="1733705704" name="image2.png"/>
                <a:graphic>
                  <a:graphicData uri="http://schemas.openxmlformats.org/drawingml/2006/picture">
                    <pic:pic>
                      <pic:nvPicPr>
                        <pic:cNvPr id="0" name="image2.png"/>
                        <pic:cNvPicPr preferRelativeResize="0"/>
                      </pic:nvPicPr>
                      <pic:blipFill>
                        <a:blip r:embed="rId30"/>
                        <a:srcRect/>
                        <a:stretch>
                          <a:fillRect/>
                        </a:stretch>
                      </pic:blipFill>
                      <pic:spPr>
                        <a:xfrm>
                          <a:off x="0" y="0"/>
                          <a:ext cx="0" cy="19050"/>
                        </a:xfrm>
                        <a:prstGeom prst="rect"/>
                        <a:ln/>
                      </pic:spPr>
                    </pic:pic>
                  </a:graphicData>
                </a:graphic>
              </wp:anchor>
            </w:drawing>
          </mc:Fallback>
        </mc:AlternateContent>
      </w:r>
      <w:r>
        <w:rPr>
          <w:noProof/>
          <w:lang w:val="tr-TR"/>
        </w:rPr>
        <mc:AlternateContent>
          <mc:Choice Requires="wps">
            <w:drawing>
              <wp:anchor distT="0" distB="0" distL="114300" distR="114300" simplePos="0" relativeHeight="251660288" behindDoc="0" locked="0" layoutInCell="1" hidden="0" allowOverlap="1">
                <wp:simplePos x="0" y="0"/>
                <wp:positionH relativeFrom="column">
                  <wp:posOffset>3580765</wp:posOffset>
                </wp:positionH>
                <wp:positionV relativeFrom="paragraph">
                  <wp:posOffset>258298</wp:posOffset>
                </wp:positionV>
                <wp:extent cx="0" cy="19050"/>
                <wp:effectExtent l="0" t="0" r="0" b="0"/>
                <wp:wrapNone/>
                <wp:docPr id="1733705705" name="Düz Ok Bağlayıcısı 1733705705"/>
                <wp:cNvGraphicFramePr/>
                <a:graphic xmlns:a="http://schemas.openxmlformats.org/drawingml/2006/main">
                  <a:graphicData uri="http://schemas.microsoft.com/office/word/2010/wordprocessingShape">
                    <wps:wsp>
                      <wps:cNvCnPr/>
                      <wps:spPr>
                        <a:xfrm>
                          <a:off x="5261594" y="3780000"/>
                          <a:ext cx="168812" cy="0"/>
                        </a:xfrm>
                        <a:prstGeom prst="straightConnector1">
                          <a:avLst/>
                        </a:prstGeom>
                        <a:noFill/>
                        <a:ln w="19050" cap="flat" cmpd="sng">
                          <a:solidFill>
                            <a:schemeClr val="accent6"/>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3580765</wp:posOffset>
                </wp:positionH>
                <wp:positionV relativeFrom="paragraph">
                  <wp:posOffset>258298</wp:posOffset>
                </wp:positionV>
                <wp:extent cx="0" cy="19050"/>
                <wp:effectExtent b="0" l="0" r="0" t="0"/>
                <wp:wrapNone/>
                <wp:docPr id="1733705705" name="image3.png"/>
                <a:graphic>
                  <a:graphicData uri="http://schemas.openxmlformats.org/drawingml/2006/picture">
                    <pic:pic>
                      <pic:nvPicPr>
                        <pic:cNvPr id="0" name="image3.png"/>
                        <pic:cNvPicPr preferRelativeResize="0"/>
                      </pic:nvPicPr>
                      <pic:blipFill>
                        <a:blip r:embed="rId30"/>
                        <a:srcRect/>
                        <a:stretch>
                          <a:fillRect/>
                        </a:stretch>
                      </pic:blipFill>
                      <pic:spPr>
                        <a:xfrm>
                          <a:off x="0" y="0"/>
                          <a:ext cx="0" cy="19050"/>
                        </a:xfrm>
                        <a:prstGeom prst="rect"/>
                        <a:ln/>
                      </pic:spPr>
                    </pic:pic>
                  </a:graphicData>
                </a:graphic>
              </wp:anchor>
            </w:drawing>
          </mc:Fallback>
        </mc:AlternateContent>
      </w:r>
      <w:r>
        <w:rPr>
          <w:noProof/>
          <w:lang w:val="tr-TR"/>
        </w:rPr>
        <mc:AlternateContent>
          <mc:Choice Requires="wps">
            <w:drawing>
              <wp:anchor distT="45720" distB="45720" distL="114300" distR="114300" simplePos="0" relativeHeight="251661312" behindDoc="0" locked="0" layoutInCell="1" hidden="0" allowOverlap="1">
                <wp:simplePos x="0" y="0"/>
                <wp:positionH relativeFrom="column">
                  <wp:posOffset>296545</wp:posOffset>
                </wp:positionH>
                <wp:positionV relativeFrom="paragraph">
                  <wp:posOffset>-6349</wp:posOffset>
                </wp:positionV>
                <wp:extent cx="3760470" cy="356870"/>
                <wp:effectExtent l="0" t="0" r="0" b="0"/>
                <wp:wrapSquare wrapText="bothSides" distT="45720" distB="45720" distL="114300" distR="114300"/>
                <wp:docPr id="1733705706" name="Dikdörtgen 1733705706"/>
                <wp:cNvGraphicFramePr/>
                <a:graphic xmlns:a="http://schemas.openxmlformats.org/drawingml/2006/main">
                  <a:graphicData uri="http://schemas.microsoft.com/office/word/2010/wordprocessingShape">
                    <wps:wsp>
                      <wps:cNvSpPr/>
                      <wps:spPr>
                        <a:xfrm>
                          <a:off x="3472115" y="3607915"/>
                          <a:ext cx="3747770" cy="344170"/>
                        </a:xfrm>
                        <a:prstGeom prst="rect">
                          <a:avLst/>
                        </a:prstGeom>
                        <a:solidFill>
                          <a:schemeClr val="lt1"/>
                        </a:solidFill>
                        <a:ln w="12700" cap="flat" cmpd="sng">
                          <a:solidFill>
                            <a:schemeClr val="accent4"/>
                          </a:solidFill>
                          <a:prstDash val="solid"/>
                          <a:miter lim="800000"/>
                          <a:headEnd type="none" w="sm" len="sm"/>
                          <a:tailEnd type="none" w="sm" len="sm"/>
                        </a:ln>
                      </wps:spPr>
                      <wps:txbx>
                        <w:txbxContent>
                          <w:p w:rsidR="00B10F54" w:rsidRDefault="00B10F54">
                            <w:pPr>
                              <w:spacing w:line="258" w:lineRule="auto"/>
                              <w:jc w:val="center"/>
                              <w:textDirection w:val="btLr"/>
                            </w:pPr>
                            <w:r>
                              <w:rPr>
                                <w:rFonts w:ascii="Times New Roman" w:eastAsia="Times New Roman" w:hAnsi="Times New Roman" w:cs="Times New Roman"/>
                                <w:b/>
                                <w:color w:val="000000"/>
                                <w:sz w:val="24"/>
                              </w:rPr>
                              <w:t>ii. Hemşirelik Bölümü Organizasyon Şeması</w:t>
                            </w:r>
                          </w:p>
                        </w:txbxContent>
                      </wps:txbx>
                      <wps:bodyPr spcFirstLastPara="1" wrap="square" lIns="91425" tIns="45700" rIns="91425" bIns="45700" anchor="t" anchorCtr="0">
                        <a:noAutofit/>
                      </wps:bodyPr>
                    </wps:wsp>
                  </a:graphicData>
                </a:graphic>
              </wp:anchor>
            </w:drawing>
          </mc:Choice>
          <mc:Fallback>
            <w:pict>
              <v:rect id="Dikdörtgen 1733705706" o:spid="_x0000_s1126" style="position:absolute;margin-left:23.35pt;margin-top:-.5pt;width:296.1pt;height:28.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7aSgIAAJAEAAAOAAAAZHJzL2Uyb0RvYy54bWysVG2O0zAQ/Y/EHSz/p0nabNOtmq7QliKk&#10;FVtp4QBTx2ks/IXttunFuAAXY+yUbReQkBD94Y7jyfOb92ayuOuVJAfuvDC6psUop4RrZhqhdzX9&#10;/Gn9ZkaJD6AbkEbzmp64p3fL168WRzvnY9MZ2XBHEET7+dHWtAvBzrPMs44r8CNjucbD1jgFAbdu&#10;lzUOjoiuZDbO82l2NK6xzjDuPT5dDYd0mfDblrPw2LaeByJritxCWl1at3HNlguY7xzYTrAzDfgH&#10;FgqExkufoVYQgOyd+A1KCeaMN20YMaMy07aC8VQDVlPkv1Tz1IHlqRYUx9tnmfz/g2UfDxtHRIPe&#10;VZNJld9U+ZQSDQq9WokvzfdvLuy4JlenKNnR+jm++WQ37rzzGMb6+9ap+I+Vkb6mk7IaF8UNJSeM&#10;p3l1i3GSnPeBsJhQlVVVoTMsZpRlgTEmZBck63x4z40iMaipQ0uT0nB48GFI/ZkSL/ZGimYtpEyb&#10;2Eb8XjpyAGwAGYoz+IssqckR6x9XeeQB2IWthIChsqiL17t034tXUn9egIExrkP5J/DIbQW+Gxgk&#10;kEEBJQJ2vhSqprM8/obHHYfmnW5IOFm0QOPQ0MjOK0okxxHDIAkYQMi/56GOUqOc0bDBohiFftsn&#10;z6ezCBYfbU1zwkbwlq0FMn4AHzbgcBQKvB7HAy/+ugeHZOQHjf13W5RjtDWkTYldg9K565Pt9Qlo&#10;1hmcOhR1CO9DmsHokTZv98G0Inl5oXImjW2fuuE8onGurvcp6/IhWf4AAAD//wMAUEsDBBQABgAI&#10;AAAAIQBMc+Ml3wAAAAgBAAAPAAAAZHJzL2Rvd25yZXYueG1sTI8xT8MwFIR3JP6D9ZBYUOu00BBC&#10;XqoKUSaGUljY3NgkEfFzajtp4NfzmGA83enuu2I92U6MxofWEcJinoAwVDndUo3w9rqdZSBCVKRV&#10;58ggfJkA6/L8rFC5did6MeM+1oJLKOQKoYmxz6UMVWOsCnPXG2Lvw3mrIktfS+3VicttJ5dJkkqr&#10;WuKFRvXmoTHV536wCIPb+mNmr8anx/ckhuNu9/ztN4iXF9PmHkQ0U/wLwy8+o0PJTAc3kA6iQ7hJ&#10;bzmJMFvwJfbT6+wOxAFhtVqCLAv5/0D5AwAA//8DAFBLAQItABQABgAIAAAAIQC2gziS/gAAAOEB&#10;AAATAAAAAAAAAAAAAAAAAAAAAABbQ29udGVudF9UeXBlc10ueG1sUEsBAi0AFAAGAAgAAAAhADj9&#10;If/WAAAAlAEAAAsAAAAAAAAAAAAAAAAALwEAAF9yZWxzLy5yZWxzUEsBAi0AFAAGAAgAAAAhAHei&#10;ntpKAgAAkAQAAA4AAAAAAAAAAAAAAAAALgIAAGRycy9lMm9Eb2MueG1sUEsBAi0AFAAGAAgAAAAh&#10;AExz4yXfAAAACAEAAA8AAAAAAAAAAAAAAAAApAQAAGRycy9kb3ducmV2LnhtbFBLBQYAAAAABAAE&#10;APMAAACwBQAAAAA=&#10;" fillcolor="white [3201]" strokecolor="#0f9ed5 [3207]" strokeweight="1pt">
                <v:stroke startarrowwidth="narrow" startarrowlength="short" endarrowwidth="narrow" endarrowlength="short"/>
                <v:textbox inset="2.53958mm,1.2694mm,2.53958mm,1.2694mm">
                  <w:txbxContent>
                    <w:p w:rsidR="00B10F54" w:rsidRDefault="00B10F54">
                      <w:pPr>
                        <w:spacing w:line="258" w:lineRule="auto"/>
                        <w:jc w:val="center"/>
                        <w:textDirection w:val="btLr"/>
                      </w:pPr>
                      <w:r>
                        <w:rPr>
                          <w:rFonts w:ascii="Times New Roman" w:eastAsia="Times New Roman" w:hAnsi="Times New Roman" w:cs="Times New Roman"/>
                          <w:b/>
                          <w:color w:val="000000"/>
                          <w:sz w:val="24"/>
                        </w:rPr>
                        <w:t>ii. Hemşirelik Bölümü Organizasyon Şeması</w:t>
                      </w:r>
                    </w:p>
                  </w:txbxContent>
                </v:textbox>
                <w10:wrap type="square"/>
              </v:rect>
            </w:pict>
          </mc:Fallback>
        </mc:AlternateConten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Yönetim ve İç Kontrol Sistemi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yönetim kademesi içerisinde yer alan Dekan, Rektörün teklifi ile Yüksek Öğretim Kurulu tarafından, Fakülte Sekreteri Rektör tarafından, Dekan Yardımcıları Fakülte Dekanı tarafından atanır. Fakülte Dekan Yardımcılarının; Öğrenci İşleri Sorumlusu ve İdari Mali İşler sorumlusu olarak görev dağılımı yapılmıştır. Dekan olmadığı zamanlarda dekan yardımcıları dekanlığa </w:t>
      </w:r>
      <w:proofErr w:type="gramStart"/>
      <w:r>
        <w:rPr>
          <w:rFonts w:ascii="Times New Roman" w:eastAsia="Times New Roman" w:hAnsi="Times New Roman" w:cs="Times New Roman"/>
          <w:sz w:val="24"/>
          <w:szCs w:val="24"/>
        </w:rPr>
        <w:t>vekalet</w:t>
      </w:r>
      <w:proofErr w:type="gramEnd"/>
      <w:r>
        <w:rPr>
          <w:rFonts w:ascii="Times New Roman" w:eastAsia="Times New Roman" w:hAnsi="Times New Roman" w:cs="Times New Roman"/>
          <w:sz w:val="24"/>
          <w:szCs w:val="24"/>
        </w:rPr>
        <w:t xml:space="preserve"> etmektedirler.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 Sekreteri (Gerçekleştirme görevlisi) Fakültenin yıllık gereksinimlerini belirler, bütçe işlerinden sorumlu Dekan Yardımcısı ile öncelikleri saptadıktan sonra Dekanlık onayı alarak; Fakültemiz Harcama Yetkilisince görevlendirilen personeller tarafından piyasa fiyat araştırması yapıldıktan sonra satın alınma sürecine yönelik evrakların hazırlanmasını denetler.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bütçesinden gerçekleştirilecek giderlerle ilgili Ön Mali Kontrol İşlemi; Fakültemiz Gerçekleştirme Görevlisi tarafından yapılır. Fakültemiz Gerçekleştirme Görevlisi tarafından Ön Mali Kontrolü yapılan ve tahakkuka bağlanan ödeme emir belgeleri ödenmek üzere Üniversitemiz Strateji Geliştirme Dairesi Başkanlığına gönderilir ve burada ödeme emir belgeleri üst yönetici tarafından kontrol edilerek hak sahibine/sahiplerine ödenir.</w: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Bilgi ve Teknolojik Kaynaklar</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akademik personele masaüstü veya dizüstü bilgisayar eğitim çalışmalarında kullanılmak üzere verilmiştir. Öğrencilerin ve personelin kullanabileceği OBS, EBYS, UZEM, Cep Kütüphanem gibi birçok bilişim alt yapısı kullanıma sunulmuştur. Hemşirelik öğrencileri “Bilgi Teknolojileri” dersinde, Teknik Bilimler Meslek Yüksekokulu ile ortak bulunan Bilgisayar Laboratuvarını ilgili ders kapsamında kullanmaktadırlar. </w: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İnsan Kaynakları</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Fakültemizde 1 Fakülte Sekreteri, 7 Genel İdare Hizmetler sınıfında, 3 sürekli işçi olmak üzere toplam 11 çalışan personel görev yapmaktadır.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Bölümümüzde; 1 profesör, 3 doçent, 10 doktor öğretim üyesi, 3 öğretim görevlisi ve 3 araştırma görevlisi olmak üzere 20 akademik personel görev yapmaktadır.</w:t>
      </w:r>
    </w:p>
    <w:p w:rsidR="003B4705" w:rsidRDefault="00C47DE4">
      <w:pPr>
        <w:numPr>
          <w:ilvl w:val="0"/>
          <w:numId w:val="5"/>
        </w:numPr>
        <w:pBdr>
          <w:top w:val="nil"/>
          <w:left w:val="nil"/>
          <w:bottom w:val="nil"/>
          <w:right w:val="nil"/>
          <w:between w:val="nil"/>
        </w:pBd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Diğer Hususlar</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Dört yıllık bir süreci kapsayan hemşirelik lisans programında, talep eden öğrenciler için bir yıllık İngilizce hazırlık eğitimi imkânı sunulmaktadır. Eğitim programı Avrupa Birliği Kriterleri ve Bologna süreci doğrultusunda hazırlanmış, 4600 saatlik teorik ve klinik, saha uygulamalarını içeren eğitimi kapsamaktadır. Bölümümüzde hemşireliğin sekiz Anabilim dalında eğitim-öğretim yapılmakta ve her bir Ana bilim dalında deneyimli öğretim elemanlarından oluşan akademik kadro ile hizmet verilmektedir. Ayrıca klinik ve saha uygulamalarında, alanında uygulama ve eğitim deneyimi olan öğretim elemanları “klinik uygulamalarda rehberlik” modeli çerçevesinde öğrenci eğitiminde görev yapmaktadırlar. Hemşirelik Lisans Programından mezun olanlara “Hemşire” unvanı verilmektedir. Hemşirelik unvanını alanlar; koruyucu, tedavi ve </w:t>
      </w:r>
      <w:proofErr w:type="spellStart"/>
      <w:r>
        <w:rPr>
          <w:rFonts w:ascii="Times New Roman" w:eastAsia="Times New Roman" w:hAnsi="Times New Roman" w:cs="Times New Roman"/>
          <w:sz w:val="24"/>
          <w:szCs w:val="24"/>
        </w:rPr>
        <w:t>rehabilite</w:t>
      </w:r>
      <w:proofErr w:type="spellEnd"/>
      <w:r>
        <w:rPr>
          <w:rFonts w:ascii="Times New Roman" w:eastAsia="Times New Roman" w:hAnsi="Times New Roman" w:cs="Times New Roman"/>
          <w:sz w:val="24"/>
          <w:szCs w:val="24"/>
        </w:rPr>
        <w:t xml:space="preserve"> edici tüm sağlık kuruluşlarında, fabrika, okul, aile sağlığı merkezleri, üniversite ve devlet hastanelerinde çalışmaktadır.</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Bölümümüzde toplam 465 örgün öğrencimiz bulunmaktadır. Hemşirelik her yıl %100 doluluk oranı ile eğitim ve öğretime başlamaktadır. YKS 'de Puan Türü Sayısal olup 70 Kişi kontenjanımız vardır. </w:t>
      </w:r>
    </w:p>
    <w:tbl>
      <w:tblPr>
        <w:tblStyle w:val="a3"/>
        <w:tblW w:w="9062" w:type="dxa"/>
        <w:tblInd w:w="-113" w:type="dxa"/>
        <w:tblBorders>
          <w:top w:val="single" w:sz="4" w:space="0" w:color="D76DCC"/>
          <w:left w:val="single" w:sz="4" w:space="0" w:color="D76DCC"/>
          <w:bottom w:val="single" w:sz="4" w:space="0" w:color="D76DCC"/>
          <w:right w:val="single" w:sz="4" w:space="0" w:color="D76DCC"/>
          <w:insideH w:val="single" w:sz="4" w:space="0" w:color="D76DCC"/>
          <w:insideV w:val="single" w:sz="4" w:space="0" w:color="D76DCC"/>
        </w:tblBorders>
        <w:tblLayout w:type="fixed"/>
        <w:tblLook w:val="04A0" w:firstRow="1" w:lastRow="0" w:firstColumn="1" w:lastColumn="0" w:noHBand="0" w:noVBand="1"/>
      </w:tblPr>
      <w:tblGrid>
        <w:gridCol w:w="3020"/>
        <w:gridCol w:w="3021"/>
        <w:gridCol w:w="3021"/>
      </w:tblGrid>
      <w:tr w:rsidR="003B4705" w:rsidTr="003B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2025 Puanları</w:t>
            </w:r>
          </w:p>
        </w:tc>
        <w:tc>
          <w:tcPr>
            <w:tcW w:w="3021" w:type="dxa"/>
          </w:tcPr>
          <w:p w:rsidR="003B4705" w:rsidRDefault="00C47D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Taban Puan:</w:t>
            </w:r>
          </w:p>
        </w:tc>
        <w:tc>
          <w:tcPr>
            <w:tcW w:w="3021" w:type="dxa"/>
          </w:tcPr>
          <w:p w:rsidR="003B4705" w:rsidRDefault="00C47DE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Tavan Puan:</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3B4705" w:rsidRDefault="00C47DE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Hemşirelik Bölümü</w:t>
            </w:r>
          </w:p>
        </w:tc>
        <w:tc>
          <w:tcPr>
            <w:tcW w:w="3021" w:type="dxa"/>
          </w:tcPr>
          <w:p w:rsidR="003B4705" w:rsidRDefault="00C47D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369,81651</w:t>
            </w:r>
          </w:p>
        </w:tc>
        <w:tc>
          <w:tcPr>
            <w:tcW w:w="3021" w:type="dxa"/>
          </w:tcPr>
          <w:p w:rsidR="003B4705" w:rsidRDefault="00C47DE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441,70756</w:t>
            </w:r>
          </w:p>
        </w:tc>
      </w:tr>
    </w:tbl>
    <w:p w:rsidR="003B4705" w:rsidRDefault="003B4705">
      <w:pPr>
        <w:jc w:val="center"/>
        <w:rPr>
          <w:rFonts w:ascii="Times New Roman" w:eastAsia="Times New Roman" w:hAnsi="Times New Roman" w:cs="Times New Roman"/>
          <w:sz w:val="24"/>
          <w:szCs w:val="24"/>
        </w:rPr>
      </w:pP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Bölüm uygulamaları, KSÜ Sağlık Uygulama ve Araştırma Hastanesi başta olmak üzere çeşitli sağlık kurumlarıyla yapılan protokoller çerçevesinde yürütülmektedir. Öğrenciler, İl Milli Eğitim Müdürlüğü ve KSÜ İşbirliği Protokolü kapsamında (</w:t>
      </w:r>
      <w:hyperlink r:id="rId31">
        <w:r>
          <w:rPr>
            <w:rFonts w:ascii="Times New Roman" w:eastAsia="Times New Roman" w:hAnsi="Times New Roman" w:cs="Times New Roman"/>
            <w:color w:val="156082"/>
            <w:sz w:val="24"/>
            <w:szCs w:val="24"/>
            <w:u w:val="single"/>
          </w:rPr>
          <w:t>Ek H.1</w:t>
        </w:r>
      </w:hyperlink>
      <w:r>
        <w:rPr>
          <w:rFonts w:ascii="Times New Roman" w:eastAsia="Times New Roman" w:hAnsi="Times New Roman" w:cs="Times New Roman"/>
          <w:sz w:val="24"/>
          <w:szCs w:val="24"/>
        </w:rPr>
        <w:t xml:space="preserve">) “Hemşirelikte Öğretim” ve “Gönüllülük” derslerinde okullarda sağlık taraması ve sağlık eğitimi yapmaktadır. Öğrenciler son iki yıldır Radyo </w:t>
      </w:r>
      <w:proofErr w:type="spellStart"/>
      <w:r>
        <w:rPr>
          <w:rFonts w:ascii="Times New Roman" w:eastAsia="Times New Roman" w:hAnsi="Times New Roman" w:cs="Times New Roman"/>
          <w:sz w:val="24"/>
          <w:szCs w:val="24"/>
        </w:rPr>
        <w:t>KSÜ’de</w:t>
      </w:r>
      <w:proofErr w:type="spellEnd"/>
      <w:r>
        <w:rPr>
          <w:rFonts w:ascii="Times New Roman" w:eastAsia="Times New Roman" w:hAnsi="Times New Roman" w:cs="Times New Roman"/>
          <w:sz w:val="24"/>
          <w:szCs w:val="24"/>
        </w:rPr>
        <w:t xml:space="preserve"> haftanın bir günü “Halk Sağlığı Günleri” (</w:t>
      </w:r>
      <w:hyperlink r:id="rId32">
        <w:r>
          <w:rPr>
            <w:rFonts w:ascii="Times New Roman" w:eastAsia="Times New Roman" w:hAnsi="Times New Roman" w:cs="Times New Roman"/>
            <w:color w:val="156082"/>
            <w:sz w:val="24"/>
            <w:szCs w:val="24"/>
            <w:u w:val="single"/>
          </w:rPr>
          <w:t>Ek 1.2.2.</w:t>
        </w:r>
      </w:hyperlink>
      <w:r>
        <w:rPr>
          <w:rFonts w:ascii="Times New Roman" w:eastAsia="Times New Roman" w:hAnsi="Times New Roman" w:cs="Times New Roman"/>
          <w:sz w:val="24"/>
          <w:szCs w:val="24"/>
        </w:rPr>
        <w:t xml:space="preserve">) başlıklı programda toplumun öncelikli sağlık sorunlarına değinmektedir. </w:t>
      </w:r>
      <w:r w:rsidRPr="001D55B8">
        <w:rPr>
          <w:rFonts w:ascii="Times New Roman" w:eastAsia="Times New Roman" w:hAnsi="Times New Roman" w:cs="Times New Roman"/>
          <w:sz w:val="24"/>
          <w:szCs w:val="24"/>
        </w:rPr>
        <w:t>KSÜ İş Birliği Protokolü çerçevesinde öğrencilere; İl Sağlık Müdürlüğü bünyesindeki kamu hastanelerinde, özellikle de Kahramanmaraş Devlet Hastanesi'nde klinik uygulama ya</w:t>
      </w:r>
      <w:r w:rsidR="001D55B8">
        <w:rPr>
          <w:rFonts w:ascii="Times New Roman" w:eastAsia="Times New Roman" w:hAnsi="Times New Roman" w:cs="Times New Roman"/>
          <w:sz w:val="24"/>
          <w:szCs w:val="24"/>
        </w:rPr>
        <w:t xml:space="preserve">pma olanağı sunulmaktadır. </w:t>
      </w:r>
      <w:r w:rsidRPr="001D55B8">
        <w:rPr>
          <w:rFonts w:ascii="Times New Roman" w:eastAsia="Times New Roman" w:hAnsi="Times New Roman" w:cs="Times New Roman"/>
          <w:sz w:val="24"/>
          <w:szCs w:val="24"/>
        </w:rPr>
        <w:t>Ayrıca İl Sağlık Müdürlüğü Halk Sağlığı Hizmetleri</w:t>
      </w:r>
      <w:r>
        <w:rPr>
          <w:rFonts w:ascii="Times New Roman" w:eastAsia="Times New Roman" w:hAnsi="Times New Roman" w:cs="Times New Roman"/>
          <w:sz w:val="24"/>
          <w:szCs w:val="24"/>
        </w:rPr>
        <w:t xml:space="preserve"> Başkanlığı, Toplum Sağlığı ve Göç Sağlığı Birimleri ile işbirliği yapılarak konuya ilişkin çalışmalar sürdürülmektedir.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Hemşirelik bölümü klinik uygulama alanları:</w:t>
      </w:r>
    </w:p>
    <w:p w:rsidR="003B4705" w:rsidRDefault="00C47DE4">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KSÜ Sağlık Uygulama ve Araştırma Hastanesi</w:t>
      </w:r>
    </w:p>
    <w:p w:rsidR="003B4705" w:rsidRDefault="00C47DE4">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Kahramanmaraş Devlet Hastanesi</w:t>
      </w:r>
    </w:p>
    <w:p w:rsidR="003B4705" w:rsidRDefault="00C47DE4">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Necip Fazıl Şehir Hastanesi ve bağlı birimleri</w:t>
      </w:r>
    </w:p>
    <w:p w:rsidR="003B4705" w:rsidRDefault="00C47DE4">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Aile Sağlığı Merkezleri</w:t>
      </w:r>
    </w:p>
    <w:p w:rsidR="003B4705" w:rsidRDefault="00C47DE4">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Toplum Ruh Sağlığı Merkezi</w:t>
      </w:r>
    </w:p>
    <w:p w:rsidR="003B4705" w:rsidRDefault="00C47DE4">
      <w:pPr>
        <w:numPr>
          <w:ilvl w:val="0"/>
          <w:numId w:val="4"/>
        </w:numPr>
        <w:pBdr>
          <w:top w:val="nil"/>
          <w:left w:val="nil"/>
          <w:bottom w:val="nil"/>
          <w:right w:val="nil"/>
          <w:between w:val="nil"/>
        </w:pBdr>
        <w:jc w:val="both"/>
        <w:rPr>
          <w:rFonts w:ascii="Times New Roman" w:eastAsia="Times New Roman" w:hAnsi="Times New Roman" w:cs="Times New Roman"/>
          <w:color w:val="000000"/>
          <w:sz w:val="24"/>
          <w:szCs w:val="24"/>
        </w:rPr>
      </w:pPr>
      <w:bookmarkStart w:id="0" w:name="_heading=h.bzdbeuj5g34r" w:colFirst="0" w:colLast="0"/>
      <w:bookmarkEnd w:id="0"/>
      <w:r>
        <w:rPr>
          <w:rFonts w:ascii="Times New Roman" w:eastAsia="Times New Roman" w:hAnsi="Times New Roman" w:cs="Times New Roman"/>
          <w:color w:val="000000"/>
          <w:sz w:val="24"/>
          <w:szCs w:val="24"/>
        </w:rPr>
        <w:t>İl ve İlçe Milli Eğitim Müdürlüğüne İlköğretim ve Anaokullarıdır.</w:t>
      </w:r>
    </w:p>
    <w:p w:rsidR="003B4705" w:rsidRDefault="00C47DE4">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Ar-Ge Politikası </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Hemşirelik bölümünde araştırmacı kimliği ön plana çıkmış öğretim üyelerinin bulunması politikamızdır. Üniversitemizin BAP birimi bünyesinde bilimsel araştırma ve projelere </w:t>
      </w:r>
      <w:proofErr w:type="gramStart"/>
      <w:r>
        <w:rPr>
          <w:rFonts w:ascii="Times New Roman" w:eastAsia="Times New Roman" w:hAnsi="Times New Roman" w:cs="Times New Roman"/>
          <w:sz w:val="24"/>
          <w:szCs w:val="24"/>
        </w:rPr>
        <w:t>imkanlar</w:t>
      </w:r>
      <w:proofErr w:type="gramEnd"/>
      <w:r>
        <w:rPr>
          <w:rFonts w:ascii="Times New Roman" w:eastAsia="Times New Roman" w:hAnsi="Times New Roman" w:cs="Times New Roman"/>
          <w:sz w:val="24"/>
          <w:szCs w:val="24"/>
        </w:rPr>
        <w:t xml:space="preserve"> ölçüsünde destek alınmaktadır. </w:t>
      </w:r>
    </w:p>
    <w:tbl>
      <w:tblPr>
        <w:tblStyle w:val="a4"/>
        <w:tblW w:w="9062" w:type="dxa"/>
        <w:tblInd w:w="-113" w:type="dxa"/>
        <w:tblBorders>
          <w:top w:val="single" w:sz="4" w:space="0" w:color="D76DCC"/>
          <w:left w:val="single" w:sz="4" w:space="0" w:color="D76DCC"/>
          <w:bottom w:val="single" w:sz="4" w:space="0" w:color="D76DCC"/>
          <w:right w:val="single" w:sz="4" w:space="0" w:color="D76DCC"/>
          <w:insideH w:val="single" w:sz="4" w:space="0" w:color="D76DCC"/>
          <w:insideV w:val="single" w:sz="4" w:space="0" w:color="D76DCC"/>
        </w:tblBorders>
        <w:tblLayout w:type="fixed"/>
        <w:tblLook w:val="04A0" w:firstRow="1" w:lastRow="0" w:firstColumn="1" w:lastColumn="0" w:noHBand="0" w:noVBand="1"/>
      </w:tblPr>
      <w:tblGrid>
        <w:gridCol w:w="3539"/>
        <w:gridCol w:w="5523"/>
      </w:tblGrid>
      <w:tr w:rsidR="003B4705" w:rsidTr="003B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Elemanı</w:t>
            </w:r>
          </w:p>
        </w:tc>
        <w:tc>
          <w:tcPr>
            <w:tcW w:w="5523" w:type="dxa"/>
          </w:tcPr>
          <w:p w:rsidR="003B4705" w:rsidRDefault="00C47D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itibariyle devam eden birim içi destekli proje bütçesi-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vAlign w:val="center"/>
          </w:tcPr>
          <w:p w:rsidR="003B4705" w:rsidRDefault="00C47DE4">
            <w:pPr>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Prof. Dr. Mehtap SÖNMEZ</w:t>
            </w:r>
          </w:p>
        </w:tc>
        <w:tc>
          <w:tcPr>
            <w:tcW w:w="5523" w:type="dxa"/>
            <w:vAlign w:val="center"/>
          </w:tcPr>
          <w:p w:rsidR="003B4705" w:rsidRDefault="00C47DE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KSÜ BAP Münferit Proje (Araştırmacı)-60.188,40 TL</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Doç. Dr. Emine DERYA İSTER</w:t>
            </w:r>
          </w:p>
        </w:tc>
        <w:tc>
          <w:tcPr>
            <w:tcW w:w="5523" w:type="dxa"/>
          </w:tcPr>
          <w:p w:rsidR="003B4705" w:rsidRDefault="00C47D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KSÜ BAP Münferit Proje (Araştırmacı)- 64.154,00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Merve GÜLPAK</w:t>
            </w:r>
          </w:p>
        </w:tc>
        <w:tc>
          <w:tcPr>
            <w:tcW w:w="5523" w:type="dxa"/>
          </w:tcPr>
          <w:p w:rsidR="003B4705" w:rsidRDefault="00C47DE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KSÜ BAP Münferit Proje (Yürütücü)- 64.154,00 TL</w:t>
            </w:r>
          </w:p>
          <w:p w:rsidR="003B4705" w:rsidRDefault="003B47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Nihal ALOĞLU</w:t>
            </w:r>
          </w:p>
        </w:tc>
        <w:tc>
          <w:tcPr>
            <w:tcW w:w="5523" w:type="dxa"/>
          </w:tcPr>
          <w:p w:rsidR="003B4705" w:rsidRDefault="00C47DE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KSÜ BAP Uluslararası Kongre ve Sempozyum Katılım Destek Projeleri (UKSP) (Yürütücü)- 10.000,00 TL</w:t>
            </w:r>
          </w:p>
        </w:tc>
      </w:tr>
    </w:tbl>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Yukarıda 2025 yılında devam KSÜ BAP Projeleri verilmiştir. Bölümde dört öğretim üyesi 2025 yılında BAP desteği almıştır. </w:t>
      </w:r>
    </w:p>
    <w:tbl>
      <w:tblPr>
        <w:tblStyle w:val="a5"/>
        <w:tblW w:w="9062" w:type="dxa"/>
        <w:tblInd w:w="-113" w:type="dxa"/>
        <w:tblBorders>
          <w:top w:val="single" w:sz="4" w:space="0" w:color="D76DCC"/>
          <w:left w:val="single" w:sz="4" w:space="0" w:color="D76DCC"/>
          <w:bottom w:val="single" w:sz="4" w:space="0" w:color="D76DCC"/>
          <w:right w:val="single" w:sz="4" w:space="0" w:color="D76DCC"/>
          <w:insideH w:val="single" w:sz="4" w:space="0" w:color="D76DCC"/>
          <w:insideV w:val="single" w:sz="4" w:space="0" w:color="D76DCC"/>
        </w:tblBorders>
        <w:tblLayout w:type="fixed"/>
        <w:tblLook w:val="04A0" w:firstRow="1" w:lastRow="0" w:firstColumn="1" w:lastColumn="0" w:noHBand="0" w:noVBand="1"/>
      </w:tblPr>
      <w:tblGrid>
        <w:gridCol w:w="3539"/>
        <w:gridCol w:w="5523"/>
      </w:tblGrid>
      <w:tr w:rsidR="003B4705" w:rsidTr="003B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Elemanı</w:t>
            </w:r>
          </w:p>
        </w:tc>
        <w:tc>
          <w:tcPr>
            <w:tcW w:w="5523" w:type="dxa"/>
          </w:tcPr>
          <w:p w:rsidR="003B4705" w:rsidRDefault="00C47DE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Tamamlanan birim içi destekli proje bütçesi-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Ayfer KARA</w:t>
            </w:r>
          </w:p>
        </w:tc>
        <w:tc>
          <w:tcPr>
            <w:tcW w:w="5523" w:type="dxa"/>
          </w:tcPr>
          <w:p w:rsidR="003B4705" w:rsidRDefault="00C47DE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KSÜ BAP Uluslararası Kongre ve Sempozyum Katılım Destek Projeleri (UKSP) (Yürütücü)-10.000,00 TL</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Doç. Dr. Filiz TAŞ </w:t>
            </w:r>
          </w:p>
        </w:tc>
        <w:tc>
          <w:tcPr>
            <w:tcW w:w="5523" w:type="dxa"/>
          </w:tcPr>
          <w:p w:rsidR="003B4705" w:rsidRDefault="00C47D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KSU BAP (Yürütücü)- 33.051,45 </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lastRenderedPageBreak/>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Tuba GEÇDİ</w:t>
            </w:r>
          </w:p>
        </w:tc>
        <w:tc>
          <w:tcPr>
            <w:tcW w:w="5523" w:type="dxa"/>
          </w:tcPr>
          <w:p w:rsidR="003B4705" w:rsidRDefault="00C47DE4">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KSÜ BAP Uluslararası Kongre ve Sempozyum Katılım Destek Projeleri (UKSP) (Yürütücü)-10.000.00TL </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Aysun BADEM</w:t>
            </w:r>
          </w:p>
        </w:tc>
        <w:tc>
          <w:tcPr>
            <w:tcW w:w="5523" w:type="dxa"/>
          </w:tcPr>
          <w:p w:rsidR="003B4705" w:rsidRDefault="00C47DE4">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KSÜ BAP Münferit Proje (Yürütücü)- 119.856,00 TL</w:t>
            </w:r>
          </w:p>
        </w:tc>
      </w:tr>
      <w:tr w:rsidR="00B10F54"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B10F54" w:rsidRDefault="00B10F5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Doç. Dr. Fatma KARASU </w:t>
            </w:r>
          </w:p>
        </w:tc>
        <w:tc>
          <w:tcPr>
            <w:tcW w:w="5523" w:type="dxa"/>
          </w:tcPr>
          <w:p w:rsidR="00B10F54" w:rsidRDefault="00B10F54">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BAP (Araştırmacı)-</w:t>
            </w:r>
            <w:r w:rsidR="008C094B">
              <w:rPr>
                <w:rFonts w:ascii="Times New Roman" w:eastAsia="Times New Roman" w:hAnsi="Times New Roman" w:cs="Times New Roman"/>
                <w:color w:val="000000"/>
                <w:sz w:val="24"/>
                <w:szCs w:val="24"/>
              </w:rPr>
              <w:t xml:space="preserve">10.000 TL </w:t>
            </w:r>
            <w:bookmarkStart w:id="1" w:name="_GoBack"/>
            <w:bookmarkEnd w:id="1"/>
          </w:p>
        </w:tc>
      </w:tr>
    </w:tbl>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yılında BAP desteği alınarak tamamlanan dört öğretim üyesinin projesi bulunmaktadır. </w:t>
      </w:r>
    </w:p>
    <w:tbl>
      <w:tblPr>
        <w:tblStyle w:val="a6"/>
        <w:tblW w:w="9062" w:type="dxa"/>
        <w:tblInd w:w="-113" w:type="dxa"/>
        <w:tblBorders>
          <w:top w:val="single" w:sz="4" w:space="0" w:color="F1A984"/>
          <w:left w:val="single" w:sz="4" w:space="0" w:color="F1A984"/>
          <w:bottom w:val="single" w:sz="4" w:space="0" w:color="F1A984"/>
          <w:right w:val="single" w:sz="4" w:space="0" w:color="F1A984"/>
          <w:insideH w:val="single" w:sz="4" w:space="0" w:color="F1A984"/>
          <w:insideV w:val="single" w:sz="4" w:space="0" w:color="F1A984"/>
        </w:tblBorders>
        <w:tblLayout w:type="fixed"/>
        <w:tblLook w:val="04A0" w:firstRow="1" w:lastRow="0" w:firstColumn="1" w:lastColumn="0" w:noHBand="0" w:noVBand="1"/>
      </w:tblPr>
      <w:tblGrid>
        <w:gridCol w:w="3539"/>
        <w:gridCol w:w="5523"/>
      </w:tblGrid>
      <w:tr w:rsidR="003B4705" w:rsidTr="003B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Elemanı</w:t>
            </w:r>
          </w:p>
        </w:tc>
        <w:tc>
          <w:tcPr>
            <w:tcW w:w="5523" w:type="dxa"/>
          </w:tcPr>
          <w:p w:rsidR="003B4705" w:rsidRDefault="00C47DE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Devam eden birim dışı destekli proje bütçesi (TÜBİTAK gibi)-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Prof. Dr. Mehtap SÖNMEZ</w:t>
            </w:r>
          </w:p>
        </w:tc>
        <w:tc>
          <w:tcPr>
            <w:tcW w:w="5523" w:type="dxa"/>
          </w:tcPr>
          <w:p w:rsidR="003B4705" w:rsidRDefault="00C47DE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1001 (Araştırmacı)- 283.972,00 TL </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Prof. Dr. Mehtap SÖNMEZ</w:t>
            </w:r>
          </w:p>
        </w:tc>
        <w:tc>
          <w:tcPr>
            <w:tcW w:w="5523" w:type="dxa"/>
          </w:tcPr>
          <w:p w:rsidR="003B4705" w:rsidRDefault="00C47D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1002 (Araştırmacı)-98.225,00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Doç. Dr. Fatma KARASU </w:t>
            </w:r>
          </w:p>
        </w:tc>
        <w:tc>
          <w:tcPr>
            <w:tcW w:w="5523" w:type="dxa"/>
          </w:tcPr>
          <w:p w:rsidR="003B4705" w:rsidRDefault="00C47DE4">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TÜBİTAK 2209 (Danışman)- 6.000,00 TL</w:t>
            </w:r>
          </w:p>
          <w:p w:rsidR="003B4705" w:rsidRDefault="003B470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Doç. Dr. Emine DERYA İSTER</w:t>
            </w:r>
          </w:p>
        </w:tc>
        <w:tc>
          <w:tcPr>
            <w:tcW w:w="5523" w:type="dxa"/>
          </w:tcPr>
          <w:p w:rsidR="003B4705" w:rsidRDefault="00C47DE4">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TÜBİTAK 1001 (Araştırmacı)-1.650.000,00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Doç. Dr. Filiz TAŞ </w:t>
            </w:r>
          </w:p>
        </w:tc>
        <w:tc>
          <w:tcPr>
            <w:tcW w:w="5523" w:type="dxa"/>
          </w:tcPr>
          <w:p w:rsidR="003B4705" w:rsidRDefault="00C47DE4">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TÜBİTAK 1001 (Danışman)-776.950,00 -TL</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Aslıhan AKSU</w:t>
            </w:r>
          </w:p>
        </w:tc>
        <w:tc>
          <w:tcPr>
            <w:tcW w:w="5523" w:type="dxa"/>
          </w:tcPr>
          <w:p w:rsidR="003B4705" w:rsidRDefault="00C47D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1001 (Yürütücü)- 283.972,00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Aslıhan AKSU</w:t>
            </w:r>
          </w:p>
        </w:tc>
        <w:tc>
          <w:tcPr>
            <w:tcW w:w="5523" w:type="dxa"/>
          </w:tcPr>
          <w:p w:rsidR="003B4705" w:rsidRDefault="00C47DE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2209 (Danışman)- 8.500,00 TL</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Fatma KESKİN TÖRE</w:t>
            </w:r>
          </w:p>
        </w:tc>
        <w:tc>
          <w:tcPr>
            <w:tcW w:w="5523" w:type="dxa"/>
          </w:tcPr>
          <w:p w:rsidR="003B4705" w:rsidRDefault="00C47D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2209 (Danışman)- 600,00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Fatma KESKİN TÖRE</w:t>
            </w:r>
          </w:p>
        </w:tc>
        <w:tc>
          <w:tcPr>
            <w:tcW w:w="5523" w:type="dxa"/>
          </w:tcPr>
          <w:p w:rsidR="003B4705" w:rsidRDefault="00C47DE4">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TÜBİTAK 1002 (Araştırmacı)- 75.000,00 TL </w:t>
            </w:r>
          </w:p>
          <w:p w:rsidR="003B4705" w:rsidRDefault="003B470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Tansel BEKİROĞLU ERGÜN</w:t>
            </w:r>
          </w:p>
        </w:tc>
        <w:tc>
          <w:tcPr>
            <w:tcW w:w="5523" w:type="dxa"/>
          </w:tcPr>
          <w:p w:rsidR="003B4705" w:rsidRDefault="00C47D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1001 (Araştırmacı)-1.650.000,00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Nihal ALOĞLU</w:t>
            </w:r>
          </w:p>
        </w:tc>
        <w:tc>
          <w:tcPr>
            <w:tcW w:w="5523" w:type="dxa"/>
          </w:tcPr>
          <w:p w:rsidR="003B4705" w:rsidRDefault="00C47DE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TÜBİTAK 2209 (Danışman)- 9000 TL</w:t>
            </w:r>
          </w:p>
        </w:tc>
      </w:tr>
      <w:tr w:rsidR="003B4705" w:rsidTr="003B4705">
        <w:trPr>
          <w:trHeight w:val="5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 xml:space="preserve">Dr. </w:t>
            </w:r>
            <w:proofErr w:type="spellStart"/>
            <w:r>
              <w:rPr>
                <w:rFonts w:ascii="Times New Roman" w:eastAsia="Times New Roman" w:hAnsi="Times New Roman" w:cs="Times New Roman"/>
                <w:b w:val="0"/>
                <w:bCs w:val="0"/>
                <w:color w:val="000000"/>
                <w:sz w:val="24"/>
                <w:szCs w:val="24"/>
              </w:rPr>
              <w:t>Öğr</w:t>
            </w:r>
            <w:proofErr w:type="spellEnd"/>
            <w:r>
              <w:rPr>
                <w:rFonts w:ascii="Times New Roman" w:eastAsia="Times New Roman" w:hAnsi="Times New Roman" w:cs="Times New Roman"/>
                <w:b w:val="0"/>
                <w:bCs w:val="0"/>
                <w:color w:val="000000"/>
                <w:sz w:val="24"/>
                <w:szCs w:val="24"/>
              </w:rPr>
              <w:t>. Üyesi Nihal ALOĞLU</w:t>
            </w:r>
          </w:p>
        </w:tc>
        <w:tc>
          <w:tcPr>
            <w:tcW w:w="5523" w:type="dxa"/>
          </w:tcPr>
          <w:p w:rsidR="003B4705" w:rsidRDefault="00C47DE4">
            <w:pPr>
              <w:pBdr>
                <w:top w:val="nil"/>
                <w:left w:val="nil"/>
                <w:bottom w:val="nil"/>
                <w:right w:val="nil"/>
                <w:between w:val="nil"/>
              </w:pBd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Afşin Belediye Başkanlığı ile (Yürütücü) "Psikolojik Sağlamlık Odaklı Uygulanan </w:t>
            </w:r>
            <w:proofErr w:type="spellStart"/>
            <w:r>
              <w:rPr>
                <w:rFonts w:ascii="Times New Roman" w:eastAsia="Times New Roman" w:hAnsi="Times New Roman" w:cs="Times New Roman"/>
                <w:color w:val="000000"/>
                <w:sz w:val="24"/>
                <w:szCs w:val="24"/>
              </w:rPr>
              <w:t>Motivasyonel</w:t>
            </w:r>
            <w:proofErr w:type="spellEnd"/>
            <w:r>
              <w:rPr>
                <w:rFonts w:ascii="Times New Roman" w:eastAsia="Times New Roman" w:hAnsi="Times New Roman" w:cs="Times New Roman"/>
                <w:color w:val="000000"/>
                <w:sz w:val="24"/>
                <w:szCs w:val="24"/>
              </w:rPr>
              <w:t xml:space="preserve"> Etkinliklerin Etkisi: Belediye Çalışanları Örneği"- 450.000,00 TL</w:t>
            </w:r>
          </w:p>
        </w:tc>
      </w:tr>
    </w:tbl>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yılı itibariyle sekiz öğretim üyesinin devam eden birim dışı destekli projesi </w:t>
      </w:r>
      <w:proofErr w:type="gramStart"/>
      <w:r>
        <w:rPr>
          <w:rFonts w:ascii="Times New Roman" w:eastAsia="Times New Roman" w:hAnsi="Times New Roman" w:cs="Times New Roman"/>
          <w:sz w:val="24"/>
          <w:szCs w:val="24"/>
        </w:rPr>
        <w:t>bulunmaktadır</w:t>
      </w:r>
      <w:proofErr w:type="gramEnd"/>
      <w:r>
        <w:rPr>
          <w:rFonts w:ascii="Times New Roman" w:eastAsia="Times New Roman" w:hAnsi="Times New Roman" w:cs="Times New Roman"/>
          <w:sz w:val="24"/>
          <w:szCs w:val="24"/>
        </w:rPr>
        <w:t xml:space="preserve">. </w:t>
      </w:r>
    </w:p>
    <w:tbl>
      <w:tblPr>
        <w:tblStyle w:val="a7"/>
        <w:tblW w:w="9062" w:type="dxa"/>
        <w:tblInd w:w="-113" w:type="dxa"/>
        <w:tblBorders>
          <w:top w:val="single" w:sz="4" w:space="0" w:color="F1A984"/>
          <w:left w:val="single" w:sz="4" w:space="0" w:color="F1A984"/>
          <w:bottom w:val="single" w:sz="4" w:space="0" w:color="F1A984"/>
          <w:right w:val="single" w:sz="4" w:space="0" w:color="F1A984"/>
          <w:insideH w:val="single" w:sz="4" w:space="0" w:color="F1A984"/>
          <w:insideV w:val="single" w:sz="4" w:space="0" w:color="F1A984"/>
        </w:tblBorders>
        <w:tblLayout w:type="fixed"/>
        <w:tblLook w:val="04A0" w:firstRow="1" w:lastRow="0" w:firstColumn="1" w:lastColumn="0" w:noHBand="0" w:noVBand="1"/>
      </w:tblPr>
      <w:tblGrid>
        <w:gridCol w:w="3539"/>
        <w:gridCol w:w="5523"/>
      </w:tblGrid>
      <w:tr w:rsidR="003B4705" w:rsidTr="003B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Elemanı</w:t>
            </w:r>
          </w:p>
        </w:tc>
        <w:tc>
          <w:tcPr>
            <w:tcW w:w="5523" w:type="dxa"/>
          </w:tcPr>
          <w:p w:rsidR="003B4705" w:rsidRDefault="00C47DE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Tamamlanan birim dışı destekli proje bütçesi (TÜBİTAK gibi)- TL</w:t>
            </w:r>
          </w:p>
        </w:tc>
      </w:tr>
      <w:tr w:rsidR="003B4705"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Prof. Dr. Mehtap SÖNMEZ</w:t>
            </w:r>
          </w:p>
        </w:tc>
        <w:tc>
          <w:tcPr>
            <w:tcW w:w="5523" w:type="dxa"/>
          </w:tcPr>
          <w:p w:rsidR="003B4705" w:rsidRDefault="00C47DE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TÜBİTAK 1001-(Yürütücü) 592.511,00 -TL  </w:t>
            </w:r>
          </w:p>
        </w:tc>
      </w:tr>
      <w:tr w:rsidR="003B4705" w:rsidTr="003B4705">
        <w:tc>
          <w:tcPr>
            <w:cnfStyle w:val="001000000000" w:firstRow="0" w:lastRow="0" w:firstColumn="1" w:lastColumn="0" w:oddVBand="0" w:evenVBand="0" w:oddHBand="0" w:evenHBand="0" w:firstRowFirstColumn="0" w:firstRowLastColumn="0" w:lastRowFirstColumn="0" w:lastRowLastColumn="0"/>
            <w:tcW w:w="3539" w:type="dxa"/>
          </w:tcPr>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b w:val="0"/>
                <w:bCs w:val="0"/>
                <w:color w:val="000000"/>
                <w:sz w:val="24"/>
                <w:szCs w:val="24"/>
              </w:rPr>
              <w:t>Arş. Gör. Zeynep KEKEÇ</w:t>
            </w:r>
          </w:p>
        </w:tc>
        <w:tc>
          <w:tcPr>
            <w:tcW w:w="5523" w:type="dxa"/>
          </w:tcPr>
          <w:p w:rsidR="003B4705" w:rsidRDefault="00C47DE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TÜBİTAK 1001-(Araştırmacı) 592.511,00 -TL </w:t>
            </w:r>
          </w:p>
        </w:tc>
      </w:tr>
      <w:tr w:rsidR="00975A41" w:rsidTr="003B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975A41" w:rsidRDefault="00975A41" w:rsidP="00975A41">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Doç. Dr. Fatma KARASU </w:t>
            </w:r>
          </w:p>
        </w:tc>
        <w:tc>
          <w:tcPr>
            <w:tcW w:w="5523" w:type="dxa"/>
          </w:tcPr>
          <w:p w:rsidR="00975A41" w:rsidRDefault="00975A4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975A41">
              <w:rPr>
                <w:rFonts w:ascii="Times New Roman" w:eastAsia="Times New Roman" w:hAnsi="Times New Roman" w:cs="Times New Roman"/>
                <w:color w:val="000000"/>
                <w:sz w:val="24"/>
                <w:szCs w:val="24"/>
              </w:rPr>
              <w:t>IKSAD INSTITUTE</w:t>
            </w:r>
            <w:r>
              <w:rPr>
                <w:rFonts w:ascii="Times New Roman" w:eastAsia="Times New Roman" w:hAnsi="Times New Roman" w:cs="Times New Roman"/>
                <w:color w:val="000000"/>
                <w:sz w:val="24"/>
                <w:szCs w:val="24"/>
              </w:rPr>
              <w:t xml:space="preserve"> -(Araştırmacı) 147.000 -TL</w:t>
            </w:r>
          </w:p>
        </w:tc>
      </w:tr>
      <w:tr w:rsidR="00975A41" w:rsidTr="003B4705">
        <w:tc>
          <w:tcPr>
            <w:cnfStyle w:val="001000000000" w:firstRow="0" w:lastRow="0" w:firstColumn="1" w:lastColumn="0" w:oddVBand="0" w:evenVBand="0" w:oddHBand="0" w:evenHBand="0" w:firstRowFirstColumn="0" w:firstRowLastColumn="0" w:lastRowFirstColumn="0" w:lastRowLastColumn="0"/>
            <w:tcW w:w="3539" w:type="dxa"/>
          </w:tcPr>
          <w:p w:rsidR="00975A41" w:rsidRDefault="00975A41" w:rsidP="00975A41">
            <w:pPr>
              <w:jc w:val="both"/>
              <w:rPr>
                <w:rFonts w:ascii="Times New Roman" w:eastAsia="Times New Roman" w:hAnsi="Times New Roman" w:cs="Times New Roman"/>
                <w:color w:val="000000"/>
                <w:sz w:val="24"/>
                <w:szCs w:val="24"/>
              </w:rPr>
            </w:pPr>
            <w:r>
              <w:rPr>
                <w:rFonts w:ascii="Times New Roman" w:eastAsia="Times New Roman" w:hAnsi="Times New Roman" w:cs="Times New Roman"/>
                <w:b w:val="0"/>
                <w:bCs w:val="0"/>
                <w:color w:val="000000"/>
                <w:sz w:val="24"/>
                <w:szCs w:val="24"/>
              </w:rPr>
              <w:t>Doç. Dr. Fatma KARASU </w:t>
            </w:r>
          </w:p>
        </w:tc>
        <w:tc>
          <w:tcPr>
            <w:tcW w:w="5523" w:type="dxa"/>
          </w:tcPr>
          <w:p w:rsidR="00975A41" w:rsidRDefault="006D4DC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roofErr w:type="spellStart"/>
            <w:r w:rsidRPr="00975A41">
              <w:rPr>
                <w:rFonts w:ascii="Times New Roman" w:eastAsia="Times New Roman" w:hAnsi="Times New Roman" w:cs="Times New Roman"/>
                <w:color w:val="000000"/>
                <w:sz w:val="24"/>
                <w:szCs w:val="24"/>
              </w:rPr>
              <w:t>T</w:t>
            </w:r>
            <w:r w:rsidR="00975A41" w:rsidRPr="00975A41">
              <w:rPr>
                <w:rFonts w:ascii="Times New Roman" w:eastAsia="Times New Roman" w:hAnsi="Times New Roman" w:cs="Times New Roman"/>
                <w:color w:val="000000"/>
                <w:sz w:val="24"/>
                <w:szCs w:val="24"/>
              </w:rPr>
              <w:t>he</w:t>
            </w:r>
            <w:proofErr w:type="spellEnd"/>
            <w:r>
              <w:rPr>
                <w:rFonts w:ascii="Times New Roman" w:eastAsia="Times New Roman" w:hAnsi="Times New Roman" w:cs="Times New Roman"/>
                <w:color w:val="000000"/>
                <w:sz w:val="24"/>
                <w:szCs w:val="24"/>
              </w:rPr>
              <w:t xml:space="preserve"> </w:t>
            </w:r>
            <w:proofErr w:type="spellStart"/>
            <w:r w:rsidR="00975A41" w:rsidRPr="00975A41">
              <w:rPr>
                <w:rFonts w:ascii="Times New Roman" w:eastAsia="Times New Roman" w:hAnsi="Times New Roman" w:cs="Times New Roman"/>
                <w:color w:val="000000"/>
                <w:sz w:val="24"/>
                <w:szCs w:val="24"/>
              </w:rPr>
              <w:t>European</w:t>
            </w:r>
            <w:proofErr w:type="spellEnd"/>
            <w:r w:rsidR="00975A41" w:rsidRPr="00975A41">
              <w:rPr>
                <w:rFonts w:ascii="Times New Roman" w:eastAsia="Times New Roman" w:hAnsi="Times New Roman" w:cs="Times New Roman"/>
                <w:color w:val="000000"/>
                <w:sz w:val="24"/>
                <w:szCs w:val="24"/>
              </w:rPr>
              <w:t xml:space="preserve"> </w:t>
            </w:r>
            <w:proofErr w:type="spellStart"/>
            <w:r w:rsidR="00975A41" w:rsidRPr="00975A41">
              <w:rPr>
                <w:rFonts w:ascii="Times New Roman" w:eastAsia="Times New Roman" w:hAnsi="Times New Roman" w:cs="Times New Roman"/>
                <w:color w:val="000000"/>
                <w:sz w:val="24"/>
                <w:szCs w:val="24"/>
              </w:rPr>
              <w:t>Scientific</w:t>
            </w:r>
            <w:proofErr w:type="spellEnd"/>
            <w:r w:rsidR="00975A41" w:rsidRPr="00975A41">
              <w:rPr>
                <w:rFonts w:ascii="Times New Roman" w:eastAsia="Times New Roman" w:hAnsi="Times New Roman" w:cs="Times New Roman"/>
                <w:color w:val="000000"/>
                <w:sz w:val="24"/>
                <w:szCs w:val="24"/>
              </w:rPr>
              <w:t xml:space="preserve"> Collaboration Project</w:t>
            </w:r>
            <w:r w:rsidR="00975A41">
              <w:rPr>
                <w:rFonts w:ascii="Times New Roman" w:eastAsia="Times New Roman" w:hAnsi="Times New Roman" w:cs="Times New Roman"/>
                <w:color w:val="000000"/>
                <w:sz w:val="24"/>
                <w:szCs w:val="24"/>
              </w:rPr>
              <w:t xml:space="preserve"> -(Araştırmacı) – 16.500.00 €</w:t>
            </w:r>
          </w:p>
        </w:tc>
      </w:tr>
    </w:tbl>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yılında iki öğretim elemanımız birim dışı destekli projesini tamamlamıştır.</w:t>
      </w:r>
    </w:p>
    <w:p w:rsidR="003B4705" w:rsidRDefault="003B4705">
      <w:pPr>
        <w:jc w:val="both"/>
        <w:rPr>
          <w:rFonts w:ascii="Times New Roman" w:eastAsia="Times New Roman" w:hAnsi="Times New Roman" w:cs="Times New Roman"/>
          <w:sz w:val="24"/>
          <w:szCs w:val="24"/>
        </w:rPr>
      </w:pP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Toplumsal Katkı Politikası</w:t>
      </w:r>
    </w:p>
    <w:p w:rsidR="003B4705" w:rsidRDefault="00C47DE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Sağlık Bilimleri Fakültesi bünyesinde kalite güvencesi, eğitim ve öğretim, toplumsal katkı ve yönetim sistemi alanlarının tümünde tanımlı politikalar ve bu politikalar doğrultusunda yapılan bazı uygulamalar bulunmaktadır. Hemşirelik bölüm bünyesinde de Sağlık Bilimleri Fakültesinin benimsediği kalite politikaları uygulanmaktadır. Hemşirelik bölümü bu amaçla Bilimsel/Sosyal ve Kültürel Faaliyetler Komisyonu kurulmuş ve görev tanımları ve iş akışı belirlenmiştir.</w:t>
      </w:r>
    </w:p>
    <w:p w:rsidR="003B4705" w:rsidRDefault="00C47DE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Ayrıca bölümümüzde Öğrenci Hemşireler Topluluğu ve Bilimsel Araştırmalar Öğrenci Topluluğu aktif olarak çalışmalarını sürdürmektedir. Toplumsal katkıya yönelik öğrenci toplulukları Bilimsel/Sosyal ve Kültürel Faaliyetler Komisyon iş birliği ile etkinlikler planlanmakta ve web adresinde kamuoyu ile paylaşılmaktadır. </w:t>
      </w:r>
    </w:p>
    <w:p w:rsidR="003B4705" w:rsidRDefault="003B4705">
      <w:pPr>
        <w:spacing w:before="240" w:after="240"/>
        <w:jc w:val="both"/>
        <w:rPr>
          <w:rFonts w:ascii="Times New Roman" w:eastAsia="Times New Roman" w:hAnsi="Times New Roman" w:cs="Times New Roman"/>
          <w:sz w:val="24"/>
          <w:szCs w:val="24"/>
        </w:rPr>
      </w:pPr>
    </w:p>
    <w:p w:rsidR="003B4705" w:rsidRDefault="00C47DE4">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kapsamda 2025 yılı içinde yapılan toplumsal katkı faaliyetleri;</w:t>
      </w:r>
    </w:p>
    <w:p w:rsidR="003B4705" w:rsidRDefault="00C47DE4">
      <w:pPr>
        <w:keepLines/>
        <w:numPr>
          <w:ilvl w:val="0"/>
          <w:numId w:val="1"/>
        </w:numPr>
        <w:spacing w:before="240" w:after="0" w:line="360" w:lineRule="auto"/>
        <w:jc w:val="both"/>
        <w:rPr>
          <w:rFonts w:ascii="Times New Roman" w:eastAsia="Times New Roman" w:hAnsi="Times New Roman" w:cs="Times New Roman"/>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Hemşirelikte Öğretim Dersi Kapsamında İlköğretim Öğrencilerine Yönelik Sağlık Eğitim Hazırlıklarının Tamamlanması</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Narko</w:t>
      </w:r>
      <w:proofErr w:type="spellEnd"/>
      <w:r>
        <w:rPr>
          <w:rFonts w:ascii="Times New Roman" w:eastAsia="Times New Roman" w:hAnsi="Times New Roman" w:cs="Times New Roman"/>
          <w:sz w:val="24"/>
          <w:szCs w:val="24"/>
        </w:rPr>
        <w:t>-Gençlik Madde Bağımlılığı İle Mücadele” Farkındalık Eğitimi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KSÜ Sağlık Uygulama ve Araştırma Hastanesinde Gerçeğini Aratmayan Yangın Tatbikatı</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Hemşirelik Öğrencilerinden “Kadına Yönelik Şiddetle Mücadele” Eğitimi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Gönüllülük Dersi kapsamında </w:t>
      </w:r>
      <w:proofErr w:type="spellStart"/>
      <w:r>
        <w:rPr>
          <w:rFonts w:ascii="Times New Roman" w:eastAsia="Times New Roman" w:hAnsi="Times New Roman" w:cs="Times New Roman"/>
          <w:sz w:val="24"/>
          <w:szCs w:val="24"/>
        </w:rPr>
        <w:t>Onikişubat</w:t>
      </w:r>
      <w:proofErr w:type="spellEnd"/>
      <w:r>
        <w:rPr>
          <w:rFonts w:ascii="Times New Roman" w:eastAsia="Times New Roman" w:hAnsi="Times New Roman" w:cs="Times New Roman"/>
          <w:sz w:val="24"/>
          <w:szCs w:val="24"/>
        </w:rPr>
        <w:t xml:space="preserve"> Suzan ve </w:t>
      </w:r>
      <w:proofErr w:type="spellStart"/>
      <w:r>
        <w:rPr>
          <w:rFonts w:ascii="Times New Roman" w:eastAsia="Times New Roman" w:hAnsi="Times New Roman" w:cs="Times New Roman"/>
          <w:sz w:val="24"/>
          <w:szCs w:val="24"/>
        </w:rPr>
        <w:t>Abdulhakim</w:t>
      </w:r>
      <w:proofErr w:type="spellEnd"/>
      <w:r>
        <w:rPr>
          <w:rFonts w:ascii="Times New Roman" w:eastAsia="Times New Roman" w:hAnsi="Times New Roman" w:cs="Times New Roman"/>
          <w:sz w:val="24"/>
          <w:szCs w:val="24"/>
        </w:rPr>
        <w:t xml:space="preserve"> Bilgili Halk Eğitimi Merkezinde Farkındalık Etkinlikleri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Halk Sağlığı Hemşireliğinde Deneyim Paylaşımı Etkinliği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Gönüllülük Dersi Kapsamında </w:t>
      </w:r>
      <w:proofErr w:type="spellStart"/>
      <w:r>
        <w:rPr>
          <w:rFonts w:ascii="Times New Roman" w:eastAsia="Times New Roman" w:hAnsi="Times New Roman" w:cs="Times New Roman"/>
          <w:sz w:val="24"/>
          <w:szCs w:val="24"/>
        </w:rPr>
        <w:t>Kahramanmaras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Onikişubat</w:t>
      </w:r>
      <w:proofErr w:type="spellEnd"/>
      <w:r>
        <w:rPr>
          <w:rFonts w:ascii="Times New Roman" w:eastAsia="Times New Roman" w:hAnsi="Times New Roman" w:cs="Times New Roman"/>
          <w:sz w:val="24"/>
          <w:szCs w:val="24"/>
        </w:rPr>
        <w:t xml:space="preserve"> Kız </w:t>
      </w:r>
      <w:proofErr w:type="spellStart"/>
      <w:r>
        <w:rPr>
          <w:rFonts w:ascii="Times New Roman" w:eastAsia="Times New Roman" w:hAnsi="Times New Roman" w:cs="Times New Roman"/>
          <w:sz w:val="24"/>
          <w:szCs w:val="24"/>
        </w:rPr>
        <w:t>Öğrenci</w:t>
      </w:r>
      <w:proofErr w:type="spellEnd"/>
      <w:r>
        <w:rPr>
          <w:rFonts w:ascii="Times New Roman" w:eastAsia="Times New Roman" w:hAnsi="Times New Roman" w:cs="Times New Roman"/>
          <w:sz w:val="24"/>
          <w:szCs w:val="24"/>
        </w:rPr>
        <w:t xml:space="preserve"> Yurdunda Farkındalık Etkinlikleri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Dördüncü Sınıf Öğrencilerinin Huzurevi Ziyareti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Dördüncü Sınıf Öğrencilerinin Anaokulu Öğrencilerine Diş Fırçalama ve El Hijyeni Konularında Eğitim Faaliyeti</w:t>
      </w:r>
    </w:p>
    <w:p w:rsidR="003B4705" w:rsidRDefault="00C47DE4">
      <w:pPr>
        <w:keepLines/>
        <w:numPr>
          <w:ilvl w:val="0"/>
          <w:numId w:val="1"/>
        </w:numPr>
        <w:spacing w:after="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Gönüllülük Dersi Kapsamında Kahramanmaraş </w:t>
      </w:r>
      <w:proofErr w:type="spellStart"/>
      <w:r>
        <w:rPr>
          <w:rFonts w:ascii="Times New Roman" w:eastAsia="Times New Roman" w:hAnsi="Times New Roman" w:cs="Times New Roman"/>
          <w:sz w:val="24"/>
          <w:szCs w:val="24"/>
        </w:rPr>
        <w:t>Piazza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AVM'de</w:t>
      </w:r>
      <w:proofErr w:type="spellEnd"/>
      <w:r>
        <w:rPr>
          <w:rFonts w:ascii="Times New Roman" w:eastAsia="Times New Roman" w:hAnsi="Times New Roman" w:cs="Times New Roman"/>
          <w:sz w:val="24"/>
          <w:szCs w:val="24"/>
        </w:rPr>
        <w:t xml:space="preserve"> Farkındalık Etkinlikleri </w:t>
      </w:r>
    </w:p>
    <w:p w:rsidR="003B4705" w:rsidRDefault="00C47DE4">
      <w:pPr>
        <w:keepLines/>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Gönüllülük Dersi kapsamında; Havaalanı Konteyner Kent’teki yetişkinlere yönelik "Hipertansiyon Farkındalık Eğitimi",</w:t>
      </w:r>
    </w:p>
    <w:p w:rsidR="003B4705" w:rsidRDefault="00C47DE4">
      <w:pPr>
        <w:keepLines/>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Gönüllülük Dersi kapsamında; Havaalanı Konteyner Kent’teki </w:t>
      </w:r>
      <w:proofErr w:type="spellStart"/>
      <w:r>
        <w:rPr>
          <w:rFonts w:ascii="Times New Roman" w:eastAsia="Times New Roman" w:hAnsi="Times New Roman" w:cs="Times New Roman"/>
          <w:sz w:val="24"/>
          <w:szCs w:val="24"/>
        </w:rPr>
        <w:t>hipertansif</w:t>
      </w:r>
      <w:proofErr w:type="spellEnd"/>
      <w:r>
        <w:rPr>
          <w:rFonts w:ascii="Times New Roman" w:eastAsia="Times New Roman" w:hAnsi="Times New Roman" w:cs="Times New Roman"/>
          <w:sz w:val="24"/>
          <w:szCs w:val="24"/>
        </w:rPr>
        <w:t xml:space="preserve"> bireylere yönelik "Hipertansiyon Yönetimi Eğitimi",</w:t>
      </w:r>
    </w:p>
    <w:p w:rsidR="003B4705" w:rsidRDefault="00C47DE4">
      <w:pPr>
        <w:keepLines/>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Gönüllülük Dersi kapsamında; Havaalanı Konteyner Kent İlkokulu'nda eğitim gören öğrencilere yönelik "</w:t>
      </w:r>
      <w:proofErr w:type="spellStart"/>
      <w:r>
        <w:rPr>
          <w:rFonts w:ascii="Times New Roman" w:eastAsia="Times New Roman" w:hAnsi="Times New Roman" w:cs="Times New Roman"/>
          <w:sz w:val="24"/>
          <w:szCs w:val="24"/>
        </w:rPr>
        <w:t>Obezite</w:t>
      </w:r>
      <w:proofErr w:type="spellEnd"/>
      <w:r>
        <w:rPr>
          <w:rFonts w:ascii="Times New Roman" w:eastAsia="Times New Roman" w:hAnsi="Times New Roman" w:cs="Times New Roman"/>
          <w:sz w:val="24"/>
          <w:szCs w:val="24"/>
        </w:rPr>
        <w:t xml:space="preserve"> Farkındalık Eğitimi,</w:t>
      </w:r>
    </w:p>
    <w:p w:rsidR="003B4705" w:rsidRDefault="00C47DE4">
      <w:pPr>
        <w:keepLines/>
        <w:numPr>
          <w:ilvl w:val="0"/>
          <w:numId w:val="1"/>
        </w:numPr>
        <w:spacing w:after="240"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Gönüllülük Dersi Kapsamında “Çevre Temizliği Etkinliği” gerçekleştirilmiştir. Gerçekleştirilen eğitimler sonrası “Etkinlik Sonrası Memnuniyet Anketi” uygulanmakta gerekli iyileştirmeler yapılmaktadır.</w:t>
      </w: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proofErr w:type="spellStart"/>
      <w:r>
        <w:rPr>
          <w:rFonts w:ascii="Times New Roman" w:eastAsia="Times New Roman" w:hAnsi="Times New Roman" w:cs="Times New Roman"/>
          <w:b/>
          <w:bCs/>
          <w:sz w:val="24"/>
          <w:szCs w:val="24"/>
        </w:rPr>
        <w:t>Uluslararasılaşma</w:t>
      </w:r>
      <w:proofErr w:type="spellEnd"/>
      <w:r>
        <w:rPr>
          <w:rFonts w:ascii="Times New Roman" w:eastAsia="Times New Roman" w:hAnsi="Times New Roman" w:cs="Times New Roman"/>
          <w:b/>
          <w:bCs/>
          <w:sz w:val="24"/>
          <w:szCs w:val="24"/>
        </w:rPr>
        <w:t xml:space="preserve"> Politikası</w:t>
      </w:r>
    </w:p>
    <w:p w:rsidR="003B4705" w:rsidRDefault="00C47DE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Sağlık Bilimleri Fakültesi bünyesinde Dış İlişkiler (Yabancı uyruklu/</w:t>
      </w:r>
      <w:proofErr w:type="spellStart"/>
      <w:r>
        <w:rPr>
          <w:rFonts w:ascii="Times New Roman" w:eastAsia="Times New Roman" w:hAnsi="Times New Roman" w:cs="Times New Roman"/>
          <w:sz w:val="24"/>
          <w:szCs w:val="24"/>
        </w:rPr>
        <w:t>Erasmus</w:t>
      </w:r>
      <w:proofErr w:type="spellEnd"/>
      <w:r>
        <w:rPr>
          <w:rFonts w:ascii="Times New Roman" w:eastAsia="Times New Roman" w:hAnsi="Times New Roman" w:cs="Times New Roman"/>
          <w:sz w:val="24"/>
          <w:szCs w:val="24"/>
        </w:rPr>
        <w:t>/ Farabi ve Özel öğrenciler) Komisyonu bulunmaktadır. Birimde KA-131 kapsamında 10 üniversite ve KA-171 kapsamında 6 üniversite ile iş birliği anlaşması vardır. Hemşirelik Bölümünde 2025 yılı içerisinde öğrenci değişim programından 1 öğrenci yararlanmıştır.</w:t>
      </w:r>
    </w:p>
    <w:p w:rsidR="003B4705" w:rsidRDefault="00C47DE4">
      <w:pPr>
        <w:spacing w:before="240" w:after="240"/>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Uluslararasılaşma</w:t>
      </w:r>
      <w:proofErr w:type="spellEnd"/>
      <w:r>
        <w:rPr>
          <w:rFonts w:ascii="Times New Roman" w:eastAsia="Times New Roman" w:hAnsi="Times New Roman" w:cs="Times New Roman"/>
          <w:b/>
          <w:bCs/>
          <w:sz w:val="24"/>
          <w:szCs w:val="24"/>
        </w:rPr>
        <w:t xml:space="preserve"> Politikası Kapsamında Yapılan Etkinlikler</w:t>
      </w: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highlight w:val="white"/>
        </w:rPr>
        <w:t>Hemşirelik Bölümünde Okuyan Uluslararası Öğrenciler ile Toplantı Gerçekleştirilmesi ile Uluslararası Öğrenciler Buluşması ve Oryantasyon Eğitimi etkinlikleri gerçekleştirilerek hem öğrenci taleplerinin alınması hem de uyumlarının kolaylaştırılması planlanmaktadır.</w:t>
      </w:r>
    </w:p>
    <w:p w:rsidR="003B4705" w:rsidRDefault="00C47DE4">
      <w:pPr>
        <w:spacing w:before="240" w:after="24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FAALİYETLERE İLİŞKİN BİLGİ VE DEĞERLENDİRMELER</w:t>
      </w: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Bölüm Lisans ve Lisansüstü Öğrencilerinin Dağılımı</w:t>
      </w: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Belirtilen Yıla ait Yayınlanmış Akademik Çalışmalar</w:t>
      </w: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 EKLER</w:t>
      </w:r>
    </w:p>
    <w:p w:rsidR="003B4705" w:rsidRDefault="00C47DE4">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HEMŞİRELİK BÖLÜMÜ LİSANS ÖĞRENCİ SAYILARI</w:t>
      </w:r>
    </w:p>
    <w:tbl>
      <w:tblPr>
        <w:tblStyle w:val="a8"/>
        <w:tblW w:w="8895"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2280"/>
        <w:gridCol w:w="2190"/>
        <w:gridCol w:w="2190"/>
        <w:gridCol w:w="2235"/>
      </w:tblGrid>
      <w:tr w:rsidR="003B4705">
        <w:trPr>
          <w:trHeight w:val="285"/>
        </w:trPr>
        <w:tc>
          <w:tcPr>
            <w:tcW w:w="8895" w:type="dxa"/>
            <w:gridSpan w:val="4"/>
            <w:tcBorders>
              <w:top w:val="single" w:sz="5" w:space="0" w:color="000000"/>
              <w:left w:val="single" w:sz="5" w:space="0" w:color="000000"/>
              <w:bottom w:val="single" w:sz="5" w:space="0" w:color="000000"/>
              <w:right w:val="single" w:sz="5" w:space="0" w:color="000000"/>
            </w:tcBorders>
            <w:shd w:val="clear" w:color="auto" w:fill="9CC2E5"/>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2025-2026 Eğitim-Öğretim Öğretim Yılı Öğrenci Sayıları</w:t>
            </w:r>
          </w:p>
        </w:tc>
      </w:tr>
      <w:tr w:rsidR="003B4705">
        <w:trPr>
          <w:trHeight w:val="285"/>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KADIN</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ERKEK</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r>
      <w:tr w:rsidR="003B4705">
        <w:trPr>
          <w:trHeight w:val="285"/>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Lisans (Gündüz)</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r>
      <w:tr w:rsidR="003B4705">
        <w:trPr>
          <w:trHeight w:val="285"/>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Lisans (Gece)</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3B4705">
        <w:trPr>
          <w:trHeight w:val="570"/>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 Lisans (Tezli)</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3B4705">
        <w:trPr>
          <w:trHeight w:val="570"/>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Yüksek Lisans (Tezsiz)</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3B4705">
        <w:trPr>
          <w:trHeight w:val="285"/>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Doktora</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r>
      <w:tr w:rsidR="003B4705">
        <w:trPr>
          <w:trHeight w:val="285"/>
        </w:trPr>
        <w:tc>
          <w:tcPr>
            <w:tcW w:w="228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Toplam</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334</w:t>
            </w:r>
          </w:p>
        </w:tc>
        <w:tc>
          <w:tcPr>
            <w:tcW w:w="219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131</w:t>
            </w:r>
          </w:p>
        </w:tc>
        <w:tc>
          <w:tcPr>
            <w:tcW w:w="223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3B4705" w:rsidRDefault="00C47DE4">
            <w:pPr>
              <w:spacing w:before="24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465</w:t>
            </w:r>
          </w:p>
        </w:tc>
      </w:tr>
    </w:tbl>
    <w:p w:rsidR="003B4705" w:rsidRDefault="00C47DE4">
      <w:pPr>
        <w:spacing w:before="240" w:after="24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HEMŞİRELİK BÖLÜMÜ AKADEMİK ÇALIŞMALAR</w:t>
      </w:r>
    </w:p>
    <w:tbl>
      <w:tblPr>
        <w:tblStyle w:val="a9"/>
        <w:tblW w:w="8895"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7185"/>
        <w:gridCol w:w="1710"/>
      </w:tblGrid>
      <w:tr w:rsidR="003B4705">
        <w:trPr>
          <w:trHeight w:val="285"/>
        </w:trPr>
        <w:tc>
          <w:tcPr>
            <w:tcW w:w="7185" w:type="dxa"/>
            <w:tcBorders>
              <w:top w:val="single" w:sz="5" w:space="0" w:color="000000"/>
              <w:left w:val="single" w:sz="5" w:space="0" w:color="000000"/>
              <w:bottom w:val="single" w:sz="5" w:space="0" w:color="000000"/>
              <w:right w:val="single" w:sz="5" w:space="0" w:color="000000"/>
            </w:tcBorders>
            <w:shd w:val="clear" w:color="auto" w:fill="DEEAF6"/>
            <w:tcMar>
              <w:top w:w="0" w:type="dxa"/>
              <w:left w:w="100" w:type="dxa"/>
              <w:bottom w:w="0" w:type="dxa"/>
              <w:right w:w="100" w:type="dxa"/>
            </w:tcMar>
          </w:tcPr>
          <w:p w:rsidR="003B4705" w:rsidRDefault="00C47DE4" w:rsidP="00C47DE4">
            <w:pPr>
              <w:keepLine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 YILINDA YAYINLANMIŞ AKADEMIK ÇALIŞMALAR*</w:t>
            </w:r>
          </w:p>
        </w:tc>
        <w:tc>
          <w:tcPr>
            <w:tcW w:w="1710" w:type="dxa"/>
            <w:tcBorders>
              <w:top w:val="single" w:sz="5" w:space="0" w:color="000000"/>
              <w:left w:val="nil"/>
              <w:bottom w:val="single" w:sz="5" w:space="0" w:color="000000"/>
              <w:right w:val="single" w:sz="5" w:space="0" w:color="000000"/>
            </w:tcBorders>
            <w:shd w:val="clear" w:color="auto" w:fill="DEEAF6"/>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Toplam</w:t>
            </w:r>
          </w:p>
        </w:tc>
      </w:tr>
      <w:tr w:rsidR="003B4705">
        <w:trPr>
          <w:trHeight w:val="570"/>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 SSCI VE A&amp;HCI Endeksli Dergilerdeki Yıllık Yayın Sayısı (WOS)</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 SSCI ve A&amp;HCI Endeksli Dergiler dışındaki Yıllık Yayın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B4705">
        <w:trPr>
          <w:trHeight w:val="570"/>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Ulusal Makale (ULAKBİM TR Dizin tarafından taranan ulusal hakemli dergilerde yayınlanmış )</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Diğer makaleler</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Bildiri</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Ulusal Bildiri</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Kitap/Kitap bölümü</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destekli proje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Kurum dışı destekli (TÜBİTAK, Kamu Kurumları gibi) proje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BAP destekli proje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Alınan Patent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Sergi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Tasarım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Ödül Sayısı</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B4705">
        <w:trPr>
          <w:trHeight w:val="285"/>
        </w:trPr>
        <w:tc>
          <w:tcPr>
            <w:tcW w:w="71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TOPLAM</w:t>
            </w:r>
          </w:p>
        </w:tc>
        <w:tc>
          <w:tcPr>
            <w:tcW w:w="171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keepLine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145</w:t>
            </w:r>
          </w:p>
        </w:tc>
      </w:tr>
    </w:tbl>
    <w:p w:rsidR="003B4705" w:rsidRDefault="00C47DE4">
      <w:pPr>
        <w:spacing w:before="240" w:after="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HEMŞİRELİK BÖLÜMÜ ANABİLİM DALLARI AKADEMİK PERFORMANS BİLGİLERİ (2025 yılı)</w:t>
      </w:r>
    </w:p>
    <w:tbl>
      <w:tblPr>
        <w:tblStyle w:val="aa"/>
        <w:tblW w:w="9071" w:type="dxa"/>
        <w:tblInd w:w="-106" w:type="dxa"/>
        <w:tblBorders>
          <w:top w:val="nil"/>
          <w:left w:val="nil"/>
          <w:bottom w:val="nil"/>
          <w:right w:val="nil"/>
          <w:insideH w:val="nil"/>
          <w:insideV w:val="nil"/>
        </w:tblBorders>
        <w:tblLayout w:type="fixed"/>
        <w:tblLook w:val="0600" w:firstRow="0" w:lastRow="0" w:firstColumn="0" w:lastColumn="0" w:noHBand="1" w:noVBand="1"/>
      </w:tblPr>
      <w:tblGrid>
        <w:gridCol w:w="1309"/>
        <w:gridCol w:w="1324"/>
        <w:gridCol w:w="1101"/>
        <w:gridCol w:w="1323"/>
        <w:gridCol w:w="803"/>
        <w:gridCol w:w="907"/>
        <w:gridCol w:w="713"/>
        <w:gridCol w:w="684"/>
        <w:gridCol w:w="907"/>
      </w:tblGrid>
      <w:tr w:rsidR="003B4705">
        <w:trPr>
          <w:trHeight w:val="1005"/>
        </w:trPr>
        <w:tc>
          <w:tcPr>
            <w:tcW w:w="1308" w:type="dxa"/>
            <w:tcBorders>
              <w:top w:val="single" w:sz="5" w:space="0" w:color="000000"/>
              <w:left w:val="single" w:sz="5" w:space="0" w:color="000000"/>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Anabilim Dalı</w:t>
            </w:r>
          </w:p>
        </w:tc>
        <w:tc>
          <w:tcPr>
            <w:tcW w:w="1323"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Uluslararası</w:t>
            </w:r>
          </w:p>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Makale*</w:t>
            </w:r>
          </w:p>
        </w:tc>
        <w:tc>
          <w:tcPr>
            <w:tcW w:w="1100"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Ulusal</w:t>
            </w:r>
          </w:p>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Makale**</w:t>
            </w:r>
          </w:p>
        </w:tc>
        <w:tc>
          <w:tcPr>
            <w:tcW w:w="1323"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Uluslararası</w:t>
            </w:r>
          </w:p>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Bildiri</w:t>
            </w:r>
          </w:p>
        </w:tc>
        <w:tc>
          <w:tcPr>
            <w:tcW w:w="803"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Ulusal</w:t>
            </w:r>
          </w:p>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Bildiri</w:t>
            </w:r>
          </w:p>
        </w:tc>
        <w:tc>
          <w:tcPr>
            <w:tcW w:w="907"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Kitap/</w:t>
            </w:r>
          </w:p>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Kitap bölümü</w:t>
            </w:r>
          </w:p>
        </w:tc>
        <w:tc>
          <w:tcPr>
            <w:tcW w:w="713"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Proje</w:t>
            </w:r>
          </w:p>
        </w:tc>
        <w:tc>
          <w:tcPr>
            <w:tcW w:w="684"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Ödül</w:t>
            </w:r>
          </w:p>
        </w:tc>
        <w:tc>
          <w:tcPr>
            <w:tcW w:w="907" w:type="dxa"/>
            <w:tcBorders>
              <w:top w:val="single" w:sz="5" w:space="0" w:color="000000"/>
              <w:left w:val="nil"/>
              <w:bottom w:val="single" w:sz="5" w:space="0" w:color="000000"/>
              <w:right w:val="single" w:sz="5" w:space="0" w:color="000000"/>
            </w:tcBorders>
            <w:shd w:val="clear" w:color="auto" w:fill="BDD6EE"/>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Toplam</w:t>
            </w:r>
          </w:p>
        </w:tc>
      </w:tr>
      <w:tr w:rsidR="003B4705">
        <w:trPr>
          <w:trHeight w:val="51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Halk Sağlığı Hemşireliği</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13</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43</w:t>
            </w:r>
          </w:p>
        </w:tc>
      </w:tr>
      <w:tr w:rsidR="003B4705">
        <w:trPr>
          <w:trHeight w:val="126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Doğum ve Kadın</w:t>
            </w:r>
          </w:p>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Hastalıkları Hemşireliği</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7</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9</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31</w:t>
            </w:r>
          </w:p>
        </w:tc>
      </w:tr>
      <w:tr w:rsidR="003B4705">
        <w:trPr>
          <w:trHeight w:val="126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Çocuk Sağlığı ve</w:t>
            </w:r>
          </w:p>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Hastalıkları Hemşireliği</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14</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19</w:t>
            </w:r>
          </w:p>
        </w:tc>
      </w:tr>
      <w:tr w:rsidR="003B4705">
        <w:trPr>
          <w:trHeight w:val="765"/>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İç Hastalıkları Hemşireliği</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4</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16</w:t>
            </w:r>
          </w:p>
        </w:tc>
      </w:tr>
      <w:tr w:rsidR="003B4705">
        <w:trPr>
          <w:trHeight w:val="51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Hemşirelik Esasları</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10</w:t>
            </w:r>
          </w:p>
        </w:tc>
      </w:tr>
      <w:tr w:rsidR="003B4705">
        <w:trPr>
          <w:trHeight w:val="51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Psikiyatri Hemşireliği</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6</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9</w:t>
            </w:r>
          </w:p>
        </w:tc>
      </w:tr>
      <w:tr w:rsidR="003B4705">
        <w:trPr>
          <w:trHeight w:val="51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Hemşirelikte Yönetim</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2</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9</w:t>
            </w:r>
          </w:p>
        </w:tc>
      </w:tr>
      <w:tr w:rsidR="003B4705">
        <w:trPr>
          <w:trHeight w:val="1005"/>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Cerrahi Hastalıkları</w:t>
            </w:r>
          </w:p>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Hemşireliği</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5</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8</w:t>
            </w:r>
          </w:p>
        </w:tc>
      </w:tr>
      <w:tr w:rsidR="003B4705">
        <w:trPr>
          <w:trHeight w:val="270"/>
        </w:trPr>
        <w:tc>
          <w:tcPr>
            <w:tcW w:w="130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Toplam</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21</w:t>
            </w:r>
          </w:p>
        </w:tc>
        <w:tc>
          <w:tcPr>
            <w:tcW w:w="1100"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24</w:t>
            </w:r>
          </w:p>
        </w:tc>
        <w:tc>
          <w:tcPr>
            <w:tcW w:w="132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58</w:t>
            </w:r>
          </w:p>
        </w:tc>
        <w:tc>
          <w:tcPr>
            <w:tcW w:w="80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22</w:t>
            </w:r>
          </w:p>
        </w:tc>
        <w:tc>
          <w:tcPr>
            <w:tcW w:w="713"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17</w:t>
            </w:r>
          </w:p>
        </w:tc>
        <w:tc>
          <w:tcPr>
            <w:tcW w:w="684"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2</w:t>
            </w:r>
          </w:p>
        </w:tc>
        <w:tc>
          <w:tcPr>
            <w:tcW w:w="907" w:type="dxa"/>
            <w:tcBorders>
              <w:top w:val="nil"/>
              <w:left w:val="nil"/>
              <w:bottom w:val="single" w:sz="5" w:space="0" w:color="000000"/>
              <w:right w:val="single" w:sz="5" w:space="0" w:color="000000"/>
            </w:tcBorders>
            <w:tcMar>
              <w:top w:w="0" w:type="dxa"/>
              <w:left w:w="100" w:type="dxa"/>
              <w:bottom w:w="0" w:type="dxa"/>
              <w:right w:w="100" w:type="dxa"/>
            </w:tcMar>
          </w:tcPr>
          <w:p w:rsidR="003B4705" w:rsidRDefault="00C47DE4">
            <w:pPr>
              <w:spacing w:after="0" w:line="276" w:lineRule="auto"/>
              <w:jc w:val="center"/>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145</w:t>
            </w:r>
          </w:p>
        </w:tc>
      </w:tr>
    </w:tbl>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b/>
          <w:bCs/>
          <w:sz w:val="28"/>
          <w:szCs w:val="28"/>
        </w:rPr>
        <w:t>*</w:t>
      </w:r>
      <w:r>
        <w:rPr>
          <w:rFonts w:ascii="Times New Roman" w:eastAsia="Times New Roman" w:hAnsi="Times New Roman" w:cs="Times New Roman"/>
          <w:b/>
          <w:bCs/>
          <w:sz w:val="21"/>
          <w:szCs w:val="21"/>
        </w:rPr>
        <w:t xml:space="preserve"> Uluslararası Makale: </w:t>
      </w:r>
      <w:r>
        <w:rPr>
          <w:rFonts w:ascii="Times New Roman" w:eastAsia="Times New Roman" w:hAnsi="Times New Roman" w:cs="Times New Roman"/>
          <w:sz w:val="21"/>
          <w:szCs w:val="21"/>
        </w:rPr>
        <w:t>SCI, SSCI Ve AHCI İndekslerine Giren ve Girmeyen Dergilerde Yayımlanan Makaleler</w:t>
      </w:r>
    </w:p>
    <w:p w:rsidR="003B4705" w:rsidRDefault="00C47DE4">
      <w:pPr>
        <w:spacing w:after="0" w:line="276" w:lineRule="auto"/>
        <w:jc w:val="both"/>
        <w:rPr>
          <w:rFonts w:ascii="Times New Roman" w:eastAsia="Times New Roman" w:hAnsi="Times New Roman" w:cs="Times New Roman"/>
          <w:sz w:val="21"/>
          <w:szCs w:val="21"/>
        </w:rPr>
      </w:pPr>
      <w:r>
        <w:rPr>
          <w:rFonts w:ascii="Times New Roman" w:eastAsia="Times New Roman" w:hAnsi="Times New Roman" w:cs="Times New Roman"/>
          <w:b/>
          <w:bCs/>
          <w:sz w:val="21"/>
          <w:szCs w:val="21"/>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1"/>
          <w:szCs w:val="21"/>
        </w:rPr>
        <w:t xml:space="preserve">Ulusal Makale: </w:t>
      </w:r>
      <w:r>
        <w:rPr>
          <w:rFonts w:ascii="Times New Roman" w:eastAsia="Times New Roman" w:hAnsi="Times New Roman" w:cs="Times New Roman"/>
          <w:sz w:val="21"/>
          <w:szCs w:val="21"/>
        </w:rPr>
        <w:t>ULAKBİM, TR Dizin, Hakemli ve Diğer Dergilerde Yayınlanan Makaleler</w:t>
      </w:r>
    </w:p>
    <w:p w:rsidR="003B4705" w:rsidRDefault="00C47DE4">
      <w:pPr>
        <w:spacing w:before="240"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p w:rsidR="003B4705" w:rsidRDefault="003B4705">
      <w:pPr>
        <w:spacing w:before="240" w:after="0" w:line="276" w:lineRule="auto"/>
        <w:jc w:val="both"/>
        <w:rPr>
          <w:rFonts w:ascii="Times New Roman" w:eastAsia="Times New Roman" w:hAnsi="Times New Roman" w:cs="Times New Roman"/>
          <w:b/>
          <w:bCs/>
          <w:sz w:val="21"/>
          <w:szCs w:val="21"/>
        </w:rPr>
      </w:pPr>
    </w:p>
    <w:p w:rsidR="00C47DE4" w:rsidRDefault="00C47DE4">
      <w:pPr>
        <w:spacing w:before="240" w:after="0" w:line="276" w:lineRule="auto"/>
        <w:jc w:val="both"/>
        <w:rPr>
          <w:rFonts w:ascii="Times New Roman" w:eastAsia="Times New Roman" w:hAnsi="Times New Roman" w:cs="Times New Roman"/>
          <w:b/>
          <w:bCs/>
          <w:sz w:val="21"/>
          <w:szCs w:val="21"/>
        </w:rPr>
      </w:pPr>
    </w:p>
    <w:p w:rsidR="00C47DE4" w:rsidRDefault="00C47DE4">
      <w:pPr>
        <w:spacing w:before="240" w:after="0" w:line="276" w:lineRule="auto"/>
        <w:jc w:val="both"/>
        <w:rPr>
          <w:rFonts w:ascii="Times New Roman" w:eastAsia="Times New Roman" w:hAnsi="Times New Roman" w:cs="Times New Roman"/>
          <w:b/>
          <w:bCs/>
          <w:sz w:val="21"/>
          <w:szCs w:val="21"/>
        </w:rPr>
      </w:pPr>
    </w:p>
    <w:p w:rsidR="00C47DE4" w:rsidRDefault="00C47DE4">
      <w:pPr>
        <w:spacing w:before="240" w:after="0" w:line="276" w:lineRule="auto"/>
        <w:jc w:val="both"/>
        <w:rPr>
          <w:rFonts w:ascii="Times New Roman" w:eastAsia="Times New Roman" w:hAnsi="Times New Roman" w:cs="Times New Roman"/>
          <w:b/>
          <w:bCs/>
          <w:sz w:val="21"/>
          <w:szCs w:val="21"/>
        </w:rPr>
      </w:pPr>
    </w:p>
    <w:p w:rsidR="00C47DE4" w:rsidRDefault="00C47DE4">
      <w:pPr>
        <w:spacing w:before="240" w:after="0" w:line="276" w:lineRule="auto"/>
        <w:jc w:val="both"/>
        <w:rPr>
          <w:rFonts w:ascii="Times New Roman" w:eastAsia="Times New Roman" w:hAnsi="Times New Roman" w:cs="Times New Roman"/>
          <w:b/>
          <w:bCs/>
          <w:sz w:val="21"/>
          <w:szCs w:val="21"/>
        </w:rPr>
      </w:pPr>
    </w:p>
    <w:p w:rsidR="003B4705" w:rsidRDefault="00C47DE4">
      <w:pPr>
        <w:spacing w:before="240"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Öğretim Üyeleri Araştırmacı Kimlikleri </w:t>
      </w:r>
    </w:p>
    <w:tbl>
      <w:tblPr>
        <w:tblStyle w:val="ListeTablo2-Vurgu2"/>
        <w:tblW w:w="9923" w:type="dxa"/>
        <w:tblLayout w:type="fixed"/>
        <w:tblLook w:val="0600" w:firstRow="0" w:lastRow="0" w:firstColumn="0" w:lastColumn="0" w:noHBand="1" w:noVBand="1"/>
      </w:tblPr>
      <w:tblGrid>
        <w:gridCol w:w="2268"/>
        <w:gridCol w:w="2410"/>
        <w:gridCol w:w="2693"/>
        <w:gridCol w:w="2552"/>
      </w:tblGrid>
      <w:tr w:rsidR="003B4705" w:rsidRPr="00C47DE4" w:rsidTr="00C47DE4">
        <w:trPr>
          <w:trHeight w:val="540"/>
        </w:trPr>
        <w:tc>
          <w:tcPr>
            <w:tcW w:w="2268" w:type="dxa"/>
          </w:tcPr>
          <w:p w:rsidR="003B4705" w:rsidRPr="00C47DE4" w:rsidRDefault="00C47DE4" w:rsidP="00C47DE4">
            <w:pPr>
              <w:ind w:left="100" w:right="120"/>
              <w:jc w:val="both"/>
              <w:rPr>
                <w:rFonts w:ascii="Times New Roman" w:eastAsia="Times New Roman" w:hAnsi="Times New Roman" w:cs="Times New Roman"/>
                <w:b/>
                <w:bCs/>
                <w:sz w:val="16"/>
                <w:szCs w:val="20"/>
              </w:rPr>
            </w:pPr>
            <w:r w:rsidRPr="00C47DE4">
              <w:rPr>
                <w:rFonts w:ascii="Times New Roman" w:eastAsia="Times New Roman" w:hAnsi="Times New Roman" w:cs="Times New Roman"/>
                <w:b/>
                <w:bCs/>
                <w:sz w:val="16"/>
                <w:szCs w:val="20"/>
              </w:rPr>
              <w:t xml:space="preserve">Öğretim Üye / Elemanı Unvan Ad </w:t>
            </w:r>
            <w:proofErr w:type="spellStart"/>
            <w:r w:rsidRPr="00C47DE4">
              <w:rPr>
                <w:rFonts w:ascii="Times New Roman" w:eastAsia="Times New Roman" w:hAnsi="Times New Roman" w:cs="Times New Roman"/>
                <w:b/>
                <w:bCs/>
                <w:sz w:val="16"/>
                <w:szCs w:val="20"/>
              </w:rPr>
              <w:t>soyad</w:t>
            </w:r>
            <w:proofErr w:type="spellEnd"/>
          </w:p>
        </w:tc>
        <w:tc>
          <w:tcPr>
            <w:tcW w:w="2410" w:type="dxa"/>
          </w:tcPr>
          <w:p w:rsidR="003B4705" w:rsidRPr="00C47DE4" w:rsidRDefault="00C47DE4" w:rsidP="00C47DE4">
            <w:pPr>
              <w:spacing w:before="240" w:after="240"/>
              <w:ind w:left="100"/>
              <w:jc w:val="both"/>
              <w:rPr>
                <w:rFonts w:ascii="Times New Roman" w:eastAsia="Times New Roman" w:hAnsi="Times New Roman" w:cs="Times New Roman"/>
                <w:b/>
                <w:bCs/>
                <w:sz w:val="16"/>
                <w:szCs w:val="20"/>
              </w:rPr>
            </w:pPr>
            <w:r w:rsidRPr="00C47DE4">
              <w:rPr>
                <w:rFonts w:ascii="Times New Roman" w:eastAsia="Times New Roman" w:hAnsi="Times New Roman" w:cs="Times New Roman"/>
                <w:b/>
                <w:bCs/>
                <w:sz w:val="16"/>
                <w:szCs w:val="20"/>
              </w:rPr>
              <w:t>YÖKSİS</w:t>
            </w:r>
          </w:p>
        </w:tc>
        <w:tc>
          <w:tcPr>
            <w:tcW w:w="2693" w:type="dxa"/>
          </w:tcPr>
          <w:p w:rsidR="003B4705" w:rsidRPr="00C47DE4" w:rsidRDefault="00C47DE4" w:rsidP="00C47DE4">
            <w:pPr>
              <w:spacing w:before="240" w:after="240"/>
              <w:ind w:left="100"/>
              <w:jc w:val="both"/>
              <w:rPr>
                <w:rFonts w:ascii="Times New Roman" w:eastAsia="Times New Roman" w:hAnsi="Times New Roman" w:cs="Times New Roman"/>
                <w:b/>
                <w:bCs/>
                <w:sz w:val="16"/>
                <w:szCs w:val="20"/>
              </w:rPr>
            </w:pPr>
            <w:r w:rsidRPr="00C47DE4">
              <w:rPr>
                <w:rFonts w:ascii="Times New Roman" w:eastAsia="Times New Roman" w:hAnsi="Times New Roman" w:cs="Times New Roman"/>
                <w:b/>
                <w:bCs/>
                <w:sz w:val="16"/>
                <w:szCs w:val="20"/>
              </w:rPr>
              <w:t>Google Akademik</w:t>
            </w:r>
          </w:p>
        </w:tc>
        <w:tc>
          <w:tcPr>
            <w:tcW w:w="2552" w:type="dxa"/>
          </w:tcPr>
          <w:p w:rsidR="003B4705" w:rsidRPr="00C47DE4" w:rsidRDefault="00C47DE4" w:rsidP="00C47DE4">
            <w:pPr>
              <w:spacing w:before="240" w:after="240"/>
              <w:ind w:left="100"/>
              <w:jc w:val="both"/>
              <w:rPr>
                <w:rFonts w:ascii="Times New Roman" w:eastAsia="Times New Roman" w:hAnsi="Times New Roman" w:cs="Times New Roman"/>
                <w:b/>
                <w:bCs/>
                <w:sz w:val="16"/>
                <w:szCs w:val="20"/>
              </w:rPr>
            </w:pPr>
            <w:r w:rsidRPr="00C47DE4">
              <w:rPr>
                <w:rFonts w:ascii="Times New Roman" w:eastAsia="Times New Roman" w:hAnsi="Times New Roman" w:cs="Times New Roman"/>
                <w:b/>
                <w:bCs/>
                <w:sz w:val="16"/>
                <w:szCs w:val="20"/>
              </w:rPr>
              <w:t>WOS</w:t>
            </w:r>
          </w:p>
        </w:tc>
      </w:tr>
      <w:tr w:rsidR="003B4705" w:rsidRPr="00C47DE4" w:rsidTr="00C47DE4">
        <w:trPr>
          <w:trHeight w:val="1118"/>
        </w:trPr>
        <w:tc>
          <w:tcPr>
            <w:tcW w:w="2268" w:type="dxa"/>
          </w:tcPr>
          <w:p w:rsidR="003B4705" w:rsidRPr="00C47DE4" w:rsidRDefault="00C47DE4" w:rsidP="00C47DE4">
            <w:pPr>
              <w:spacing w:before="240" w:after="240"/>
              <w:ind w:left="100"/>
              <w:jc w:val="both"/>
              <w:rPr>
                <w:rFonts w:ascii="Times New Roman" w:eastAsia="Times New Roman" w:hAnsi="Times New Roman" w:cs="Times New Roman"/>
                <w:sz w:val="16"/>
                <w:szCs w:val="20"/>
              </w:rPr>
            </w:pPr>
            <w:proofErr w:type="spellStart"/>
            <w:r w:rsidRPr="00C47DE4">
              <w:rPr>
                <w:rFonts w:ascii="Times New Roman" w:eastAsia="Times New Roman" w:hAnsi="Times New Roman" w:cs="Times New Roman"/>
                <w:sz w:val="16"/>
                <w:szCs w:val="20"/>
              </w:rPr>
              <w:t>Prof.Dr</w:t>
            </w:r>
            <w:proofErr w:type="spellEnd"/>
            <w:r w:rsidRPr="00C47DE4">
              <w:rPr>
                <w:rFonts w:ascii="Times New Roman" w:eastAsia="Times New Roman" w:hAnsi="Times New Roman" w:cs="Times New Roman"/>
                <w:sz w:val="16"/>
                <w:szCs w:val="20"/>
              </w:rPr>
              <w:t>. Mehtap SÖNMEZ</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33">
              <w:r w:rsidR="00C47DE4" w:rsidRPr="00C47DE4">
                <w:rPr>
                  <w:rFonts w:ascii="Times New Roman" w:eastAsia="Times New Roman" w:hAnsi="Times New Roman" w:cs="Times New Roman"/>
                  <w:color w:val="1154CC"/>
                  <w:sz w:val="16"/>
                  <w:szCs w:val="20"/>
                  <w:u w:val="single"/>
                </w:rPr>
                <w:t>https://akademik.yok.gov.tr/AkademikArama/vie</w:t>
              </w:r>
            </w:hyperlink>
            <w:hyperlink r:id="rId34">
              <w:r w:rsidR="00C47DE4" w:rsidRPr="00C47DE4">
                <w:rPr>
                  <w:rFonts w:ascii="Times New Roman" w:eastAsia="Times New Roman" w:hAnsi="Times New Roman" w:cs="Times New Roman"/>
                  <w:color w:val="1154CC"/>
                  <w:sz w:val="16"/>
                  <w:szCs w:val="20"/>
                </w:rPr>
                <w:t xml:space="preserve"> </w:t>
              </w:r>
            </w:hyperlink>
            <w:hyperlink r:id="rId35">
              <w:r w:rsidR="00C47DE4" w:rsidRPr="00C47DE4">
                <w:rPr>
                  <w:rFonts w:ascii="Times New Roman" w:eastAsia="Times New Roman" w:hAnsi="Times New Roman" w:cs="Times New Roman"/>
                  <w:color w:val="1154CC"/>
                  <w:sz w:val="16"/>
                  <w:szCs w:val="20"/>
                  <w:u w:val="single"/>
                </w:rPr>
                <w:t>w/</w:t>
              </w:r>
              <w:proofErr w:type="spellStart"/>
              <w:r w:rsidR="00C47DE4" w:rsidRPr="00C47DE4">
                <w:rPr>
                  <w:rFonts w:ascii="Times New Roman" w:eastAsia="Times New Roman" w:hAnsi="Times New Roman" w:cs="Times New Roman"/>
                  <w:color w:val="1154CC"/>
                  <w:sz w:val="16"/>
                  <w:szCs w:val="20"/>
                  <w:u w:val="single"/>
                </w:rPr>
                <w:t>viewAuthor.jsp</w:t>
              </w:r>
              <w:proofErr w:type="spellEnd"/>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36">
              <w:r w:rsidR="00C47DE4" w:rsidRPr="00C47DE4">
                <w:rPr>
                  <w:rFonts w:ascii="Times New Roman" w:eastAsia="Times New Roman" w:hAnsi="Times New Roman" w:cs="Times New Roman"/>
                  <w:color w:val="1154CC"/>
                  <w:sz w:val="16"/>
                  <w:szCs w:val="20"/>
                  <w:u w:val="single"/>
                </w:rPr>
                <w:t>https://scholar.google.com/citations?user=y1f4HfUAAAAJ&amp;hl=tr</w:t>
              </w:r>
            </w:hyperlink>
          </w:p>
        </w:tc>
        <w:tc>
          <w:tcPr>
            <w:tcW w:w="2552" w:type="dxa"/>
          </w:tcPr>
          <w:p w:rsidR="003B4705" w:rsidRPr="00C47DE4" w:rsidRDefault="00B10F54" w:rsidP="00C47DE4">
            <w:pPr>
              <w:ind w:left="100" w:right="120"/>
              <w:jc w:val="both"/>
              <w:rPr>
                <w:rFonts w:ascii="Times New Roman" w:eastAsia="Times New Roman" w:hAnsi="Times New Roman" w:cs="Times New Roman"/>
                <w:color w:val="1154CC"/>
                <w:sz w:val="16"/>
                <w:szCs w:val="20"/>
                <w:u w:val="single"/>
              </w:rPr>
            </w:pPr>
            <w:hyperlink r:id="rId37">
              <w:r w:rsidR="00C47DE4" w:rsidRPr="00C47DE4">
                <w:rPr>
                  <w:rFonts w:ascii="Times New Roman" w:eastAsia="Times New Roman" w:hAnsi="Times New Roman" w:cs="Times New Roman"/>
                  <w:color w:val="1154CC"/>
                  <w:sz w:val="16"/>
                  <w:szCs w:val="20"/>
                  <w:u w:val="single"/>
                </w:rPr>
                <w:t>https://www.webofscien</w:t>
              </w:r>
            </w:hyperlink>
            <w:hyperlink r:id="rId38">
              <w:r w:rsidR="00C47DE4" w:rsidRPr="00C47DE4">
                <w:rPr>
                  <w:rFonts w:ascii="Times New Roman" w:eastAsia="Times New Roman" w:hAnsi="Times New Roman" w:cs="Times New Roman"/>
                  <w:color w:val="1154CC"/>
                  <w:sz w:val="16"/>
                  <w:szCs w:val="20"/>
                </w:rPr>
                <w:t xml:space="preserve"> </w:t>
              </w:r>
            </w:hyperlink>
            <w:hyperlink r:id="rId39">
              <w:r w:rsidR="00C47DE4" w:rsidRPr="00C47DE4">
                <w:rPr>
                  <w:rFonts w:ascii="Times New Roman" w:eastAsia="Times New Roman" w:hAnsi="Times New Roman" w:cs="Times New Roman"/>
                  <w:color w:val="1154CC"/>
                  <w:sz w:val="16"/>
                  <w:szCs w:val="20"/>
                  <w:u w:val="single"/>
                </w:rPr>
                <w:t>ce.com/</w:t>
              </w:r>
              <w:proofErr w:type="spellStart"/>
              <w:r w:rsidR="00C47DE4" w:rsidRPr="00C47DE4">
                <w:rPr>
                  <w:rFonts w:ascii="Times New Roman" w:eastAsia="Times New Roman" w:hAnsi="Times New Roman" w:cs="Times New Roman"/>
                  <w:color w:val="1154CC"/>
                  <w:sz w:val="16"/>
                  <w:szCs w:val="20"/>
                  <w:u w:val="single"/>
                </w:rPr>
                <w:t>wos</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author</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recor</w:t>
              </w:r>
              <w:proofErr w:type="spellEnd"/>
            </w:hyperlink>
            <w:hyperlink r:id="rId40">
              <w:r w:rsidR="00C47DE4" w:rsidRPr="00C47DE4">
                <w:rPr>
                  <w:rFonts w:ascii="Times New Roman" w:eastAsia="Times New Roman" w:hAnsi="Times New Roman" w:cs="Times New Roman"/>
                  <w:color w:val="1154CC"/>
                  <w:sz w:val="16"/>
                  <w:szCs w:val="20"/>
                </w:rPr>
                <w:t xml:space="preserve"> </w:t>
              </w:r>
            </w:hyperlink>
            <w:hyperlink r:id="rId41">
              <w:r w:rsidR="00C47DE4" w:rsidRPr="00C47DE4">
                <w:rPr>
                  <w:rFonts w:ascii="Times New Roman" w:eastAsia="Times New Roman" w:hAnsi="Times New Roman" w:cs="Times New Roman"/>
                  <w:color w:val="1154CC"/>
                  <w:sz w:val="16"/>
                  <w:szCs w:val="20"/>
                  <w:u w:val="single"/>
                </w:rPr>
                <w:t>d/</w:t>
              </w:r>
              <w:proofErr w:type="gramStart"/>
              <w:r w:rsidR="00C47DE4" w:rsidRPr="00C47DE4">
                <w:rPr>
                  <w:rFonts w:ascii="Times New Roman" w:eastAsia="Times New Roman" w:hAnsi="Times New Roman" w:cs="Times New Roman"/>
                  <w:color w:val="1154CC"/>
                  <w:sz w:val="16"/>
                  <w:szCs w:val="20"/>
                  <w:u w:val="single"/>
                </w:rPr>
                <w:t>32834443</w:t>
              </w:r>
              <w:proofErr w:type="gramEnd"/>
            </w:hyperlink>
          </w:p>
        </w:tc>
      </w:tr>
      <w:tr w:rsidR="003B4705" w:rsidRPr="00C47DE4" w:rsidTr="00C47DE4">
        <w:trPr>
          <w:trHeight w:val="893"/>
        </w:trPr>
        <w:tc>
          <w:tcPr>
            <w:tcW w:w="2268" w:type="dxa"/>
          </w:tcPr>
          <w:p w:rsidR="003B4705" w:rsidRPr="00C47DE4" w:rsidRDefault="00C47DE4" w:rsidP="00C47DE4">
            <w:pPr>
              <w:spacing w:before="240" w:after="240"/>
              <w:ind w:left="100"/>
              <w:jc w:val="both"/>
              <w:rPr>
                <w:rFonts w:ascii="Times New Roman" w:eastAsia="Times New Roman" w:hAnsi="Times New Roman" w:cs="Times New Roman"/>
                <w:sz w:val="16"/>
                <w:szCs w:val="20"/>
              </w:rPr>
            </w:pPr>
            <w:proofErr w:type="spellStart"/>
            <w:r w:rsidRPr="00C47DE4">
              <w:rPr>
                <w:rFonts w:ascii="Times New Roman" w:eastAsia="Times New Roman" w:hAnsi="Times New Roman" w:cs="Times New Roman"/>
                <w:sz w:val="16"/>
                <w:szCs w:val="20"/>
              </w:rPr>
              <w:t>Doç</w:t>
            </w:r>
            <w:proofErr w:type="spellEnd"/>
            <w:r w:rsidRPr="00C47DE4">
              <w:rPr>
                <w:rFonts w:ascii="Times New Roman" w:eastAsia="Times New Roman" w:hAnsi="Times New Roman" w:cs="Times New Roman"/>
                <w:sz w:val="16"/>
                <w:szCs w:val="20"/>
              </w:rPr>
              <w:t xml:space="preserve"> Dr. Fatma KARASU</w:t>
            </w:r>
          </w:p>
        </w:tc>
        <w:tc>
          <w:tcPr>
            <w:tcW w:w="2410" w:type="dxa"/>
          </w:tcPr>
          <w:p w:rsidR="003B4705" w:rsidRPr="00C47DE4" w:rsidRDefault="00B10F54" w:rsidP="00C47DE4">
            <w:pPr>
              <w:ind w:left="100" w:right="100"/>
              <w:jc w:val="both"/>
              <w:rPr>
                <w:rFonts w:ascii="Times New Roman" w:eastAsia="Times New Roman" w:hAnsi="Times New Roman" w:cs="Times New Roman"/>
                <w:color w:val="800080"/>
                <w:sz w:val="16"/>
                <w:szCs w:val="20"/>
                <w:u w:val="single"/>
              </w:rPr>
            </w:pPr>
            <w:hyperlink r:id="rId42">
              <w:r w:rsidR="00C47DE4" w:rsidRPr="00C47DE4">
                <w:rPr>
                  <w:rFonts w:ascii="Times New Roman" w:eastAsia="Times New Roman" w:hAnsi="Times New Roman" w:cs="Times New Roman"/>
                  <w:color w:val="800080"/>
                  <w:sz w:val="16"/>
                  <w:szCs w:val="20"/>
                  <w:u w:val="single"/>
                </w:rPr>
                <w:t>https://akademik.y</w:t>
              </w:r>
            </w:hyperlink>
            <w:hyperlink r:id="rId43">
              <w:r w:rsidR="00C47DE4" w:rsidRPr="00C47DE4">
                <w:rPr>
                  <w:rFonts w:ascii="Times New Roman" w:eastAsia="Times New Roman" w:hAnsi="Times New Roman" w:cs="Times New Roman"/>
                  <w:color w:val="800080"/>
                  <w:sz w:val="16"/>
                  <w:szCs w:val="20"/>
                </w:rPr>
                <w:t xml:space="preserve"> </w:t>
              </w:r>
            </w:hyperlink>
            <w:hyperlink r:id="rId44">
              <w:r w:rsidR="00C47DE4" w:rsidRPr="00C47DE4">
                <w:rPr>
                  <w:rFonts w:ascii="Times New Roman" w:eastAsia="Times New Roman" w:hAnsi="Times New Roman" w:cs="Times New Roman"/>
                  <w:color w:val="800080"/>
                  <w:sz w:val="16"/>
                  <w:szCs w:val="20"/>
                  <w:u w:val="single"/>
                </w:rPr>
                <w:t>ok.gov.tr/</w:t>
              </w:r>
              <w:proofErr w:type="spellStart"/>
              <w:r w:rsidR="00C47DE4" w:rsidRPr="00C47DE4">
                <w:rPr>
                  <w:rFonts w:ascii="Times New Roman" w:eastAsia="Times New Roman" w:hAnsi="Times New Roman" w:cs="Times New Roman"/>
                  <w:color w:val="800080"/>
                  <w:sz w:val="16"/>
                  <w:szCs w:val="20"/>
                  <w:u w:val="single"/>
                </w:rPr>
                <w:t>Akadem</w:t>
              </w:r>
              <w:proofErr w:type="spellEnd"/>
            </w:hyperlink>
            <w:hyperlink r:id="rId45">
              <w:r w:rsidR="00C47DE4" w:rsidRPr="00C47DE4">
                <w:rPr>
                  <w:rFonts w:ascii="Times New Roman" w:eastAsia="Times New Roman" w:hAnsi="Times New Roman" w:cs="Times New Roman"/>
                  <w:color w:val="800080"/>
                  <w:sz w:val="16"/>
                  <w:szCs w:val="20"/>
                </w:rPr>
                <w:t xml:space="preserve"> </w:t>
              </w:r>
            </w:hyperlink>
            <w:hyperlink r:id="rId46">
              <w:proofErr w:type="spellStart"/>
              <w:r w:rsidR="00C47DE4" w:rsidRPr="00C47DE4">
                <w:rPr>
                  <w:rFonts w:ascii="Times New Roman" w:eastAsia="Times New Roman" w:hAnsi="Times New Roman" w:cs="Times New Roman"/>
                  <w:color w:val="800080"/>
                  <w:sz w:val="16"/>
                  <w:szCs w:val="20"/>
                  <w:u w:val="single"/>
                </w:rPr>
                <w:t>ikArama</w:t>
              </w:r>
              <w:proofErr w:type="spellEnd"/>
              <w:r w:rsidR="00C47DE4" w:rsidRPr="00C47DE4">
                <w:rPr>
                  <w:rFonts w:ascii="Times New Roman" w:eastAsia="Times New Roman" w:hAnsi="Times New Roman" w:cs="Times New Roman"/>
                  <w:color w:val="800080"/>
                  <w:sz w:val="16"/>
                  <w:szCs w:val="20"/>
                  <w:u w:val="single"/>
                </w:rPr>
                <w:t>/</w:t>
              </w:r>
              <w:proofErr w:type="spellStart"/>
              <w:r w:rsidR="00C47DE4" w:rsidRPr="00C47DE4">
                <w:rPr>
                  <w:rFonts w:ascii="Times New Roman" w:eastAsia="Times New Roman" w:hAnsi="Times New Roman" w:cs="Times New Roman"/>
                  <w:color w:val="800080"/>
                  <w:sz w:val="16"/>
                  <w:szCs w:val="20"/>
                  <w:u w:val="single"/>
                </w:rPr>
                <w:t>view</w:t>
              </w:r>
              <w:proofErr w:type="spellEnd"/>
              <w:r w:rsidR="00C47DE4" w:rsidRPr="00C47DE4">
                <w:rPr>
                  <w:rFonts w:ascii="Times New Roman" w:eastAsia="Times New Roman" w:hAnsi="Times New Roman" w:cs="Times New Roman"/>
                  <w:color w:val="800080"/>
                  <w:sz w:val="16"/>
                  <w:szCs w:val="20"/>
                  <w:u w:val="single"/>
                </w:rPr>
                <w:t>/</w:t>
              </w:r>
              <w:proofErr w:type="spellStart"/>
              <w:r w:rsidR="00C47DE4" w:rsidRPr="00C47DE4">
                <w:rPr>
                  <w:rFonts w:ascii="Times New Roman" w:eastAsia="Times New Roman" w:hAnsi="Times New Roman" w:cs="Times New Roman"/>
                  <w:color w:val="800080"/>
                  <w:sz w:val="16"/>
                  <w:szCs w:val="20"/>
                  <w:u w:val="single"/>
                </w:rPr>
                <w:t>vie</w:t>
              </w:r>
              <w:proofErr w:type="spellEnd"/>
            </w:hyperlink>
            <w:hyperlink r:id="rId47">
              <w:r w:rsidR="00C47DE4" w:rsidRPr="00C47DE4">
                <w:rPr>
                  <w:rFonts w:ascii="Times New Roman" w:eastAsia="Times New Roman" w:hAnsi="Times New Roman" w:cs="Times New Roman"/>
                  <w:color w:val="800080"/>
                  <w:sz w:val="16"/>
                  <w:szCs w:val="20"/>
                </w:rPr>
                <w:t xml:space="preserve"> </w:t>
              </w:r>
            </w:hyperlink>
            <w:hyperlink r:id="rId48">
              <w:proofErr w:type="spellStart"/>
              <w:r w:rsidR="00C47DE4" w:rsidRPr="00C47DE4">
                <w:rPr>
                  <w:rFonts w:ascii="Times New Roman" w:eastAsia="Times New Roman" w:hAnsi="Times New Roman" w:cs="Times New Roman"/>
                  <w:color w:val="800080"/>
                  <w:sz w:val="16"/>
                  <w:szCs w:val="20"/>
                  <w:u w:val="single"/>
                </w:rPr>
                <w:t>wAuthorArticle.jsp</w:t>
              </w:r>
              <w:proofErr w:type="spellEnd"/>
            </w:hyperlink>
          </w:p>
        </w:tc>
        <w:tc>
          <w:tcPr>
            <w:tcW w:w="2693" w:type="dxa"/>
          </w:tcPr>
          <w:p w:rsidR="003B4705" w:rsidRPr="00C47DE4" w:rsidRDefault="00B10F54" w:rsidP="00C47DE4">
            <w:pPr>
              <w:ind w:left="100" w:right="120"/>
              <w:jc w:val="both"/>
              <w:rPr>
                <w:rFonts w:ascii="Times New Roman" w:eastAsia="Times New Roman" w:hAnsi="Times New Roman" w:cs="Times New Roman"/>
                <w:color w:val="0000FF"/>
                <w:sz w:val="16"/>
                <w:szCs w:val="20"/>
                <w:u w:val="single"/>
              </w:rPr>
            </w:pPr>
            <w:hyperlink r:id="rId49">
              <w:r w:rsidR="00C47DE4" w:rsidRPr="00C47DE4">
                <w:rPr>
                  <w:rFonts w:ascii="Times New Roman" w:eastAsia="Times New Roman" w:hAnsi="Times New Roman" w:cs="Times New Roman"/>
                  <w:color w:val="0000FF"/>
                  <w:sz w:val="16"/>
                  <w:szCs w:val="20"/>
                  <w:u w:val="single"/>
                </w:rPr>
                <w:t>https://scholar.googl</w:t>
              </w:r>
            </w:hyperlink>
            <w:hyperlink r:id="rId50">
              <w:r w:rsidR="00C47DE4" w:rsidRPr="00C47DE4">
                <w:rPr>
                  <w:rFonts w:ascii="Times New Roman" w:eastAsia="Times New Roman" w:hAnsi="Times New Roman" w:cs="Times New Roman"/>
                  <w:color w:val="0000FF"/>
                  <w:sz w:val="16"/>
                  <w:szCs w:val="20"/>
                </w:rPr>
                <w:t xml:space="preserve"> </w:t>
              </w:r>
            </w:hyperlink>
            <w:hyperlink r:id="rId51">
              <w:r w:rsidR="00C47DE4" w:rsidRPr="00C47DE4">
                <w:rPr>
                  <w:rFonts w:ascii="Times New Roman" w:eastAsia="Times New Roman" w:hAnsi="Times New Roman" w:cs="Times New Roman"/>
                  <w:color w:val="0000FF"/>
                  <w:sz w:val="16"/>
                  <w:szCs w:val="20"/>
                  <w:u w:val="single"/>
                </w:rPr>
                <w:t>e.com/</w:t>
              </w:r>
              <w:proofErr w:type="spellStart"/>
              <w:r w:rsidR="00C47DE4" w:rsidRPr="00C47DE4">
                <w:rPr>
                  <w:rFonts w:ascii="Times New Roman" w:eastAsia="Times New Roman" w:hAnsi="Times New Roman" w:cs="Times New Roman"/>
                  <w:color w:val="0000FF"/>
                  <w:sz w:val="16"/>
                  <w:szCs w:val="20"/>
                  <w:u w:val="single"/>
                </w:rPr>
                <w:t>citations?hl</w:t>
              </w:r>
              <w:proofErr w:type="spellEnd"/>
              <w:r w:rsidR="00C47DE4" w:rsidRPr="00C47DE4">
                <w:rPr>
                  <w:rFonts w:ascii="Times New Roman" w:eastAsia="Times New Roman" w:hAnsi="Times New Roman" w:cs="Times New Roman"/>
                  <w:color w:val="0000FF"/>
                  <w:sz w:val="16"/>
                  <w:szCs w:val="20"/>
                  <w:u w:val="single"/>
                </w:rPr>
                <w:t>=t</w:t>
              </w:r>
            </w:hyperlink>
            <w:hyperlink r:id="rId52">
              <w:r w:rsidR="00C47DE4" w:rsidRPr="00C47DE4">
                <w:rPr>
                  <w:rFonts w:ascii="Times New Roman" w:eastAsia="Times New Roman" w:hAnsi="Times New Roman" w:cs="Times New Roman"/>
                  <w:color w:val="0000FF"/>
                  <w:sz w:val="16"/>
                  <w:szCs w:val="20"/>
                </w:rPr>
                <w:t xml:space="preserve"> </w:t>
              </w:r>
            </w:hyperlink>
            <w:hyperlink r:id="rId53">
              <w:proofErr w:type="spellStart"/>
              <w:r w:rsidR="00C47DE4" w:rsidRPr="00C47DE4">
                <w:rPr>
                  <w:rFonts w:ascii="Times New Roman" w:eastAsia="Times New Roman" w:hAnsi="Times New Roman" w:cs="Times New Roman"/>
                  <w:color w:val="0000FF"/>
                  <w:sz w:val="16"/>
                  <w:szCs w:val="20"/>
                  <w:u w:val="single"/>
                </w:rPr>
                <w:t>r&amp;user</w:t>
              </w:r>
              <w:proofErr w:type="spellEnd"/>
              <w:r w:rsidR="00C47DE4" w:rsidRPr="00C47DE4">
                <w:rPr>
                  <w:rFonts w:ascii="Times New Roman" w:eastAsia="Times New Roman" w:hAnsi="Times New Roman" w:cs="Times New Roman"/>
                  <w:color w:val="0000FF"/>
                  <w:sz w:val="16"/>
                  <w:szCs w:val="20"/>
                  <w:u w:val="single"/>
                </w:rPr>
                <w:t>=9fVIRxcAA</w:t>
              </w:r>
            </w:hyperlink>
            <w:hyperlink r:id="rId54">
              <w:r w:rsidR="00C47DE4" w:rsidRPr="00C47DE4">
                <w:rPr>
                  <w:rFonts w:ascii="Times New Roman" w:eastAsia="Times New Roman" w:hAnsi="Times New Roman" w:cs="Times New Roman"/>
                  <w:color w:val="0000FF"/>
                  <w:sz w:val="16"/>
                  <w:szCs w:val="20"/>
                </w:rPr>
                <w:t xml:space="preserve"> </w:t>
              </w:r>
            </w:hyperlink>
            <w:hyperlink r:id="rId55">
              <w:r w:rsidR="00C47DE4" w:rsidRPr="00C47DE4">
                <w:rPr>
                  <w:rFonts w:ascii="Times New Roman" w:eastAsia="Times New Roman" w:hAnsi="Times New Roman" w:cs="Times New Roman"/>
                  <w:color w:val="0000FF"/>
                  <w:sz w:val="16"/>
                  <w:szCs w:val="20"/>
                  <w:u w:val="single"/>
                </w:rPr>
                <w:t>AAJ</w:t>
              </w:r>
            </w:hyperlink>
          </w:p>
        </w:tc>
        <w:tc>
          <w:tcPr>
            <w:tcW w:w="2552" w:type="dxa"/>
          </w:tcPr>
          <w:p w:rsidR="003B4705" w:rsidRPr="00C47DE4" w:rsidRDefault="00B10F54" w:rsidP="00C47DE4">
            <w:pPr>
              <w:ind w:left="100" w:right="140"/>
              <w:jc w:val="both"/>
              <w:rPr>
                <w:rFonts w:ascii="Times New Roman" w:eastAsia="Times New Roman" w:hAnsi="Times New Roman" w:cs="Times New Roman"/>
                <w:color w:val="1154CC"/>
                <w:sz w:val="16"/>
                <w:szCs w:val="20"/>
                <w:u w:val="single"/>
              </w:rPr>
            </w:pPr>
            <w:hyperlink r:id="rId56">
              <w:r w:rsidR="00C47DE4" w:rsidRPr="00C47DE4">
                <w:rPr>
                  <w:rFonts w:ascii="Times New Roman" w:eastAsia="Times New Roman" w:hAnsi="Times New Roman" w:cs="Times New Roman"/>
                  <w:color w:val="1154CC"/>
                  <w:sz w:val="16"/>
                  <w:szCs w:val="20"/>
                  <w:u w:val="single"/>
                </w:rPr>
                <w:t>https://www.webofscience.com/wos/</w:t>
              </w:r>
            </w:hyperlink>
            <w:hyperlink r:id="rId57">
              <w:r w:rsidR="00C47DE4" w:rsidRPr="00C47DE4">
                <w:rPr>
                  <w:rFonts w:ascii="Times New Roman" w:eastAsia="Times New Roman" w:hAnsi="Times New Roman" w:cs="Times New Roman"/>
                  <w:color w:val="1154CC"/>
                  <w:sz w:val="16"/>
                  <w:szCs w:val="20"/>
                </w:rPr>
                <w:t xml:space="preserve"> </w:t>
              </w:r>
            </w:hyperlink>
            <w:hyperlink r:id="rId58">
              <w:proofErr w:type="spellStart"/>
              <w:r w:rsidR="00C47DE4" w:rsidRPr="00C47DE4">
                <w:rPr>
                  <w:rFonts w:ascii="Times New Roman" w:eastAsia="Times New Roman" w:hAnsi="Times New Roman" w:cs="Times New Roman"/>
                  <w:color w:val="1154CC"/>
                  <w:sz w:val="16"/>
                  <w:szCs w:val="20"/>
                  <w:u w:val="single"/>
                </w:rPr>
                <w:t>woscc</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citation-report</w:t>
              </w:r>
              <w:proofErr w:type="spellEnd"/>
              <w:r w:rsidR="00C47DE4" w:rsidRPr="00C47DE4">
                <w:rPr>
                  <w:rFonts w:ascii="Times New Roman" w:eastAsia="Times New Roman" w:hAnsi="Times New Roman" w:cs="Times New Roman"/>
                  <w:color w:val="1154CC"/>
                  <w:sz w:val="16"/>
                  <w:szCs w:val="20"/>
                  <w:u w:val="single"/>
                </w:rPr>
                <w:t>/52bfa90c-</w:t>
              </w:r>
            </w:hyperlink>
            <w:hyperlink r:id="rId59">
              <w:r w:rsidR="00C47DE4" w:rsidRPr="00C47DE4">
                <w:rPr>
                  <w:rFonts w:ascii="Times New Roman" w:eastAsia="Times New Roman" w:hAnsi="Times New Roman" w:cs="Times New Roman"/>
                  <w:color w:val="1154CC"/>
                  <w:sz w:val="16"/>
                  <w:szCs w:val="20"/>
                </w:rPr>
                <w:t xml:space="preserve"> </w:t>
              </w:r>
            </w:hyperlink>
            <w:hyperlink r:id="rId60">
              <w:r w:rsidR="00C47DE4" w:rsidRPr="00C47DE4">
                <w:rPr>
                  <w:rFonts w:ascii="Times New Roman" w:eastAsia="Times New Roman" w:hAnsi="Times New Roman" w:cs="Times New Roman"/>
                  <w:color w:val="1154CC"/>
                  <w:sz w:val="16"/>
                  <w:szCs w:val="20"/>
                  <w:u w:val="single"/>
                </w:rPr>
                <w:t>7019-43e1-ac98-05a8ddac6a6d-</w:t>
              </w:r>
            </w:hyperlink>
            <w:hyperlink r:id="rId61">
              <w:r w:rsidR="00C47DE4" w:rsidRPr="00C47DE4">
                <w:rPr>
                  <w:rFonts w:ascii="Times New Roman" w:eastAsia="Times New Roman" w:hAnsi="Times New Roman" w:cs="Times New Roman"/>
                  <w:color w:val="1154CC"/>
                  <w:sz w:val="16"/>
                  <w:szCs w:val="20"/>
                </w:rPr>
                <w:t xml:space="preserve"> </w:t>
              </w:r>
            </w:hyperlink>
            <w:hyperlink r:id="rId62">
              <w:r w:rsidR="00C47DE4" w:rsidRPr="00C47DE4">
                <w:rPr>
                  <w:rFonts w:ascii="Times New Roman" w:eastAsia="Times New Roman" w:hAnsi="Times New Roman" w:cs="Times New Roman"/>
                  <w:color w:val="1154CC"/>
                  <w:sz w:val="16"/>
                  <w:szCs w:val="20"/>
                  <w:u w:val="single"/>
                </w:rPr>
                <w:t>012b3321b4</w:t>
              </w:r>
            </w:hyperlink>
          </w:p>
        </w:tc>
      </w:tr>
      <w:tr w:rsidR="003B4705" w:rsidRPr="00C47DE4" w:rsidTr="00C47DE4">
        <w:trPr>
          <w:trHeight w:val="372"/>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Doç. </w:t>
            </w:r>
            <w:proofErr w:type="spellStart"/>
            <w:r w:rsidRPr="00C47DE4">
              <w:rPr>
                <w:rFonts w:ascii="Times New Roman" w:eastAsia="Times New Roman" w:hAnsi="Times New Roman" w:cs="Times New Roman"/>
                <w:sz w:val="16"/>
                <w:szCs w:val="20"/>
              </w:rPr>
              <w:t>Dr.Emine</w:t>
            </w:r>
            <w:proofErr w:type="spellEnd"/>
            <w:r w:rsidRPr="00C47DE4">
              <w:rPr>
                <w:rFonts w:ascii="Times New Roman" w:eastAsia="Times New Roman" w:hAnsi="Times New Roman" w:cs="Times New Roman"/>
                <w:sz w:val="16"/>
                <w:szCs w:val="20"/>
              </w:rPr>
              <w:t xml:space="preserve"> DERYA İSTER</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63">
              <w:r w:rsidR="00C47DE4" w:rsidRPr="00C47DE4">
                <w:rPr>
                  <w:rFonts w:ascii="Times New Roman" w:eastAsia="Times New Roman" w:hAnsi="Times New Roman" w:cs="Times New Roman"/>
                  <w:color w:val="1154CC"/>
                  <w:sz w:val="16"/>
                  <w:szCs w:val="20"/>
                  <w:u w:val="single"/>
                </w:rPr>
                <w:t>YÜKSEKÖĞRETİM KURULU</w:t>
              </w:r>
            </w:hyperlink>
          </w:p>
        </w:tc>
        <w:tc>
          <w:tcPr>
            <w:tcW w:w="2693" w:type="dxa"/>
          </w:tcPr>
          <w:p w:rsidR="003B4705" w:rsidRPr="00C47DE4" w:rsidRDefault="00B10F54" w:rsidP="00C47DE4">
            <w:pPr>
              <w:ind w:left="100" w:right="460"/>
              <w:jc w:val="both"/>
              <w:rPr>
                <w:rFonts w:ascii="Times New Roman" w:eastAsia="Times New Roman" w:hAnsi="Times New Roman" w:cs="Times New Roman"/>
                <w:color w:val="0000FF"/>
                <w:sz w:val="16"/>
                <w:szCs w:val="20"/>
                <w:u w:val="single"/>
              </w:rPr>
            </w:pPr>
            <w:hyperlink r:id="rId64">
              <w:r w:rsidR="00C47DE4" w:rsidRPr="00C47DE4">
                <w:rPr>
                  <w:rFonts w:ascii="Times New Roman" w:eastAsia="Times New Roman" w:hAnsi="Times New Roman" w:cs="Times New Roman"/>
                  <w:color w:val="0000FF"/>
                  <w:sz w:val="16"/>
                  <w:szCs w:val="20"/>
                  <w:u w:val="single"/>
                </w:rPr>
                <w:t>Emine DERYA</w:t>
              </w:r>
            </w:hyperlink>
            <w:r w:rsidR="00C47DE4" w:rsidRPr="00C47DE4">
              <w:rPr>
                <w:rFonts w:ascii="Times New Roman" w:eastAsia="Times New Roman" w:hAnsi="Times New Roman" w:cs="Times New Roman"/>
                <w:color w:val="0000FF"/>
                <w:sz w:val="16"/>
                <w:szCs w:val="20"/>
                <w:u w:val="single"/>
              </w:rPr>
              <w:t xml:space="preserve"> </w:t>
            </w:r>
            <w:r w:rsidR="00C47DE4" w:rsidRPr="00C47DE4">
              <w:rPr>
                <w:rFonts w:ascii="Times New Roman" w:eastAsia="Times New Roman" w:hAnsi="Times New Roman" w:cs="Times New Roman"/>
                <w:color w:val="0000FF"/>
                <w:sz w:val="16"/>
                <w:szCs w:val="20"/>
              </w:rPr>
              <w:t xml:space="preserve"> </w:t>
            </w:r>
            <w:hyperlink r:id="rId65">
              <w:r w:rsidR="00C47DE4" w:rsidRPr="00C47DE4">
                <w:rPr>
                  <w:rFonts w:ascii="Times New Roman" w:eastAsia="Times New Roman" w:hAnsi="Times New Roman" w:cs="Times New Roman"/>
                  <w:color w:val="0000FF"/>
                  <w:sz w:val="16"/>
                  <w:szCs w:val="20"/>
                  <w:u w:val="single"/>
                </w:rPr>
                <w:t>ISTER - Google</w:t>
              </w:r>
            </w:hyperlink>
            <w:r w:rsidR="00C47DE4" w:rsidRPr="00C47DE4">
              <w:rPr>
                <w:rFonts w:ascii="Times New Roman" w:eastAsia="Times New Roman" w:hAnsi="Times New Roman" w:cs="Times New Roman"/>
                <w:color w:val="0000FF"/>
                <w:sz w:val="16"/>
                <w:szCs w:val="20"/>
                <w:u w:val="single"/>
              </w:rPr>
              <w:t xml:space="preserve"> </w:t>
            </w:r>
            <w:r w:rsidR="00C47DE4" w:rsidRPr="00C47DE4">
              <w:rPr>
                <w:rFonts w:ascii="Times New Roman" w:eastAsia="Times New Roman" w:hAnsi="Times New Roman" w:cs="Times New Roman"/>
                <w:color w:val="0000FF"/>
                <w:sz w:val="16"/>
                <w:szCs w:val="20"/>
              </w:rPr>
              <w:t xml:space="preserve"> </w:t>
            </w:r>
            <w:hyperlink r:id="rId66">
              <w:r w:rsidR="00C47DE4" w:rsidRPr="00C47DE4">
                <w:rPr>
                  <w:rFonts w:ascii="Times New Roman" w:eastAsia="Times New Roman" w:hAnsi="Times New Roman" w:cs="Times New Roman"/>
                  <w:color w:val="0000FF"/>
                  <w:sz w:val="16"/>
                  <w:szCs w:val="20"/>
                  <w:u w:val="single"/>
                </w:rPr>
                <w:t>Akademik</w:t>
              </w:r>
            </w:hyperlink>
          </w:p>
        </w:tc>
        <w:tc>
          <w:tcPr>
            <w:tcW w:w="2552" w:type="dxa"/>
          </w:tcPr>
          <w:p w:rsidR="003B4705" w:rsidRPr="00C47DE4" w:rsidRDefault="00B10F54" w:rsidP="00C47DE4">
            <w:pPr>
              <w:ind w:left="100" w:right="140"/>
              <w:jc w:val="both"/>
              <w:rPr>
                <w:rFonts w:ascii="Times New Roman" w:eastAsia="Times New Roman" w:hAnsi="Times New Roman" w:cs="Times New Roman"/>
                <w:color w:val="1154CC"/>
                <w:sz w:val="16"/>
                <w:szCs w:val="20"/>
                <w:u w:val="single"/>
              </w:rPr>
            </w:pPr>
            <w:hyperlink r:id="rId67">
              <w:proofErr w:type="gramStart"/>
              <w:r w:rsidR="00C47DE4" w:rsidRPr="00C47DE4">
                <w:rPr>
                  <w:rFonts w:ascii="Times New Roman" w:eastAsia="Times New Roman" w:hAnsi="Times New Roman" w:cs="Times New Roman"/>
                  <w:color w:val="1154CC"/>
                  <w:sz w:val="16"/>
                  <w:szCs w:val="20"/>
                  <w:u w:val="single"/>
                </w:rPr>
                <w:t>emine</w:t>
              </w:r>
              <w:proofErr w:type="gramEnd"/>
              <w:r w:rsidR="00C47DE4" w:rsidRPr="00C47DE4">
                <w:rPr>
                  <w:rFonts w:ascii="Times New Roman" w:eastAsia="Times New Roman" w:hAnsi="Times New Roman" w:cs="Times New Roman"/>
                  <w:color w:val="1154CC"/>
                  <w:sz w:val="16"/>
                  <w:szCs w:val="20"/>
                  <w:u w:val="single"/>
                </w:rPr>
                <w:t xml:space="preserve"> derya ister - Web</w:t>
              </w:r>
            </w:hyperlink>
            <w:r w:rsidR="00C47DE4" w:rsidRPr="00C47DE4">
              <w:rPr>
                <w:rFonts w:ascii="Times New Roman" w:eastAsia="Times New Roman" w:hAnsi="Times New Roman" w:cs="Times New Roman"/>
                <w:color w:val="1154CC"/>
                <w:sz w:val="16"/>
                <w:szCs w:val="20"/>
                <w:u w:val="single"/>
              </w:rPr>
              <w:t xml:space="preserve"> </w:t>
            </w:r>
            <w:r w:rsidR="00C47DE4" w:rsidRPr="00C47DE4">
              <w:rPr>
                <w:rFonts w:ascii="Times New Roman" w:eastAsia="Times New Roman" w:hAnsi="Times New Roman" w:cs="Times New Roman"/>
                <w:color w:val="1154CC"/>
                <w:sz w:val="16"/>
                <w:szCs w:val="20"/>
              </w:rPr>
              <w:t xml:space="preserve"> </w:t>
            </w:r>
            <w:hyperlink r:id="rId68">
              <w:r w:rsidR="00C47DE4" w:rsidRPr="00C47DE4">
                <w:rPr>
                  <w:rFonts w:ascii="Times New Roman" w:eastAsia="Times New Roman" w:hAnsi="Times New Roman" w:cs="Times New Roman"/>
                  <w:color w:val="1154CC"/>
                  <w:sz w:val="16"/>
                  <w:szCs w:val="20"/>
                  <w:u w:val="single"/>
                </w:rPr>
                <w:t xml:space="preserve">of </w:t>
              </w:r>
              <w:proofErr w:type="spellStart"/>
              <w:r w:rsidR="00C47DE4" w:rsidRPr="00C47DE4">
                <w:rPr>
                  <w:rFonts w:ascii="Times New Roman" w:eastAsia="Times New Roman" w:hAnsi="Times New Roman" w:cs="Times New Roman"/>
                  <w:color w:val="1154CC"/>
                  <w:sz w:val="16"/>
                  <w:szCs w:val="20"/>
                  <w:u w:val="single"/>
                </w:rPr>
                <w:t>Science</w:t>
              </w:r>
              <w:proofErr w:type="spellEnd"/>
              <w:r w:rsidR="00C47DE4" w:rsidRPr="00C47DE4">
                <w:rPr>
                  <w:rFonts w:ascii="Times New Roman" w:eastAsia="Times New Roman" w:hAnsi="Times New Roman" w:cs="Times New Roman"/>
                  <w:color w:val="1154CC"/>
                  <w:sz w:val="16"/>
                  <w:szCs w:val="20"/>
                  <w:u w:val="single"/>
                </w:rPr>
                <w:t xml:space="preserve"> </w:t>
              </w:r>
              <w:proofErr w:type="spellStart"/>
              <w:r w:rsidR="00C47DE4" w:rsidRPr="00C47DE4">
                <w:rPr>
                  <w:rFonts w:ascii="Times New Roman" w:eastAsia="Times New Roman" w:hAnsi="Times New Roman" w:cs="Times New Roman"/>
                  <w:color w:val="1154CC"/>
                  <w:sz w:val="16"/>
                  <w:szCs w:val="20"/>
                  <w:u w:val="single"/>
                </w:rPr>
                <w:t>Researcher</w:t>
              </w:r>
              <w:proofErr w:type="spellEnd"/>
            </w:hyperlink>
            <w:r w:rsidR="00C47DE4" w:rsidRPr="00C47DE4">
              <w:rPr>
                <w:rFonts w:ascii="Times New Roman" w:eastAsia="Times New Roman" w:hAnsi="Times New Roman" w:cs="Times New Roman"/>
                <w:color w:val="1154CC"/>
                <w:sz w:val="16"/>
                <w:szCs w:val="20"/>
                <w:u w:val="single"/>
              </w:rPr>
              <w:t xml:space="preserve"> </w:t>
            </w:r>
            <w:r w:rsidR="00C47DE4" w:rsidRPr="00C47DE4">
              <w:rPr>
                <w:rFonts w:ascii="Times New Roman" w:eastAsia="Times New Roman" w:hAnsi="Times New Roman" w:cs="Times New Roman"/>
                <w:color w:val="1154CC"/>
                <w:sz w:val="16"/>
                <w:szCs w:val="20"/>
              </w:rPr>
              <w:t xml:space="preserve"> </w:t>
            </w:r>
            <w:hyperlink r:id="rId69">
              <w:r w:rsidR="00C47DE4" w:rsidRPr="00C47DE4">
                <w:rPr>
                  <w:rFonts w:ascii="Times New Roman" w:eastAsia="Times New Roman" w:hAnsi="Times New Roman" w:cs="Times New Roman"/>
                  <w:color w:val="1154CC"/>
                  <w:sz w:val="16"/>
                  <w:szCs w:val="20"/>
                  <w:u w:val="single"/>
                </w:rPr>
                <w:t>Profile</w:t>
              </w:r>
            </w:hyperlink>
          </w:p>
        </w:tc>
      </w:tr>
      <w:tr w:rsidR="003B4705" w:rsidRPr="00C47DE4" w:rsidTr="00C47DE4">
        <w:trPr>
          <w:trHeight w:val="562"/>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Doç. Dr. Filiz TAŞ</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70">
              <w:r w:rsidR="00C47DE4" w:rsidRPr="00C47DE4">
                <w:rPr>
                  <w:rFonts w:ascii="Times New Roman" w:eastAsia="Times New Roman" w:hAnsi="Times New Roman" w:cs="Times New Roman"/>
                  <w:color w:val="0000FF"/>
                  <w:sz w:val="16"/>
                  <w:szCs w:val="20"/>
                  <w:u w:val="single"/>
                </w:rPr>
                <w:t>YÜKSEKÖĞRETİM KURULU</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71">
              <w:r w:rsidR="00C47DE4" w:rsidRPr="00C47DE4">
                <w:rPr>
                  <w:rFonts w:ascii="Times New Roman" w:eastAsia="Times New Roman" w:hAnsi="Times New Roman" w:cs="Times New Roman"/>
                  <w:color w:val="0000FF"/>
                  <w:sz w:val="16"/>
                  <w:szCs w:val="20"/>
                  <w:u w:val="single"/>
                </w:rPr>
                <w:t>Doç. Dr. Filiz TAŞ -</w:t>
              </w:r>
            </w:hyperlink>
            <w:hyperlink r:id="rId72">
              <w:r w:rsidR="00C47DE4" w:rsidRPr="00C47DE4">
                <w:rPr>
                  <w:rFonts w:ascii="Times New Roman" w:eastAsia="Times New Roman" w:hAnsi="Times New Roman" w:cs="Times New Roman"/>
                  <w:color w:val="0000FF"/>
                  <w:sz w:val="16"/>
                  <w:szCs w:val="20"/>
                </w:rPr>
                <w:t xml:space="preserve"> </w:t>
              </w:r>
            </w:hyperlink>
            <w:hyperlink r:id="rId73">
              <w:r w:rsidR="00C47DE4" w:rsidRPr="00C47DE4">
                <w:rPr>
                  <w:rFonts w:ascii="Times New Roman" w:eastAsia="Times New Roman" w:hAnsi="Times New Roman" w:cs="Times New Roman"/>
                  <w:color w:val="0000FF"/>
                  <w:sz w:val="16"/>
                  <w:szCs w:val="20"/>
                  <w:u w:val="single"/>
                </w:rPr>
                <w:t>Google Akademik</w:t>
              </w:r>
            </w:hyperlink>
          </w:p>
        </w:tc>
        <w:tc>
          <w:tcPr>
            <w:tcW w:w="2552"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r>
      <w:tr w:rsidR="003B4705" w:rsidRPr="00C47DE4" w:rsidTr="00C47DE4">
        <w:trPr>
          <w:trHeight w:val="843"/>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Merve GÜLPAK</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74">
              <w:r w:rsidR="00C47DE4" w:rsidRPr="00C47DE4">
                <w:rPr>
                  <w:rFonts w:ascii="Times New Roman" w:eastAsia="Times New Roman" w:hAnsi="Times New Roman" w:cs="Times New Roman"/>
                  <w:color w:val="0000FF"/>
                  <w:sz w:val="16"/>
                  <w:szCs w:val="20"/>
                  <w:u w:val="single"/>
                </w:rPr>
                <w:t>https://akademik.yok.gov.tr/AkademikArama/vie</w:t>
              </w:r>
            </w:hyperlink>
            <w:hyperlink r:id="rId75">
              <w:r w:rsidR="00C47DE4" w:rsidRPr="00C47DE4">
                <w:rPr>
                  <w:rFonts w:ascii="Times New Roman" w:eastAsia="Times New Roman" w:hAnsi="Times New Roman" w:cs="Times New Roman"/>
                  <w:color w:val="0000FF"/>
                  <w:sz w:val="16"/>
                  <w:szCs w:val="20"/>
                </w:rPr>
                <w:t xml:space="preserve"> </w:t>
              </w:r>
            </w:hyperlink>
            <w:hyperlink r:id="rId76">
              <w:r w:rsidR="00C47DE4" w:rsidRPr="00C47DE4">
                <w:rPr>
                  <w:rFonts w:ascii="Times New Roman" w:eastAsia="Times New Roman" w:hAnsi="Times New Roman" w:cs="Times New Roman"/>
                  <w:color w:val="0000FF"/>
                  <w:sz w:val="16"/>
                  <w:szCs w:val="20"/>
                  <w:u w:val="single"/>
                </w:rPr>
                <w:t>w/</w:t>
              </w:r>
              <w:proofErr w:type="spellStart"/>
              <w:r w:rsidR="00C47DE4" w:rsidRPr="00C47DE4">
                <w:rPr>
                  <w:rFonts w:ascii="Times New Roman" w:eastAsia="Times New Roman" w:hAnsi="Times New Roman" w:cs="Times New Roman"/>
                  <w:color w:val="0000FF"/>
                  <w:sz w:val="16"/>
                  <w:szCs w:val="20"/>
                  <w:u w:val="single"/>
                </w:rPr>
                <w:t>viewAuthor.jsp</w:t>
              </w:r>
              <w:proofErr w:type="spellEnd"/>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77">
              <w:r w:rsidR="00C47DE4" w:rsidRPr="00C47DE4">
                <w:rPr>
                  <w:rFonts w:ascii="Times New Roman" w:eastAsia="Times New Roman" w:hAnsi="Times New Roman" w:cs="Times New Roman"/>
                  <w:color w:val="0000FF"/>
                  <w:sz w:val="16"/>
                  <w:szCs w:val="20"/>
                  <w:u w:val="single"/>
                </w:rPr>
                <w:t>https://scholar.google.com/citations?user=T9qFiXAAAAAJ&amp;hl=tr</w:t>
              </w:r>
            </w:hyperlink>
          </w:p>
        </w:tc>
        <w:tc>
          <w:tcPr>
            <w:tcW w:w="2552" w:type="dxa"/>
          </w:tcPr>
          <w:p w:rsidR="003B4705" w:rsidRPr="00C47DE4" w:rsidRDefault="00B10F54" w:rsidP="00C47DE4">
            <w:pPr>
              <w:ind w:left="100" w:right="120"/>
              <w:jc w:val="both"/>
              <w:rPr>
                <w:rFonts w:ascii="Times New Roman" w:eastAsia="Times New Roman" w:hAnsi="Times New Roman" w:cs="Times New Roman"/>
                <w:color w:val="1154CC"/>
                <w:sz w:val="16"/>
                <w:szCs w:val="20"/>
                <w:u w:val="single"/>
              </w:rPr>
            </w:pPr>
            <w:hyperlink r:id="rId78">
              <w:r w:rsidR="00C47DE4" w:rsidRPr="00C47DE4">
                <w:rPr>
                  <w:rFonts w:ascii="Times New Roman" w:eastAsia="Times New Roman" w:hAnsi="Times New Roman" w:cs="Times New Roman"/>
                  <w:color w:val="1154CC"/>
                  <w:sz w:val="16"/>
                  <w:szCs w:val="20"/>
                  <w:u w:val="single"/>
                </w:rPr>
                <w:t>https://www.webofscien</w:t>
              </w:r>
            </w:hyperlink>
            <w:hyperlink r:id="rId79">
              <w:r w:rsidR="00C47DE4" w:rsidRPr="00C47DE4">
                <w:rPr>
                  <w:rFonts w:ascii="Times New Roman" w:eastAsia="Times New Roman" w:hAnsi="Times New Roman" w:cs="Times New Roman"/>
                  <w:color w:val="1154CC"/>
                  <w:sz w:val="16"/>
                  <w:szCs w:val="20"/>
                </w:rPr>
                <w:t xml:space="preserve"> </w:t>
              </w:r>
            </w:hyperlink>
            <w:hyperlink r:id="rId80">
              <w:r w:rsidR="00C47DE4" w:rsidRPr="00C47DE4">
                <w:rPr>
                  <w:rFonts w:ascii="Times New Roman" w:eastAsia="Times New Roman" w:hAnsi="Times New Roman" w:cs="Times New Roman"/>
                  <w:color w:val="1154CC"/>
                  <w:sz w:val="16"/>
                  <w:szCs w:val="20"/>
                  <w:u w:val="single"/>
                </w:rPr>
                <w:t>ce.com/</w:t>
              </w:r>
              <w:proofErr w:type="spellStart"/>
              <w:r w:rsidR="00C47DE4" w:rsidRPr="00C47DE4">
                <w:rPr>
                  <w:rFonts w:ascii="Times New Roman" w:eastAsia="Times New Roman" w:hAnsi="Times New Roman" w:cs="Times New Roman"/>
                  <w:color w:val="1154CC"/>
                  <w:sz w:val="16"/>
                  <w:szCs w:val="20"/>
                  <w:u w:val="single"/>
                </w:rPr>
                <w:t>wos</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author</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recor</w:t>
              </w:r>
              <w:proofErr w:type="spellEnd"/>
            </w:hyperlink>
            <w:hyperlink r:id="rId81">
              <w:r w:rsidR="00C47DE4" w:rsidRPr="00C47DE4">
                <w:rPr>
                  <w:rFonts w:ascii="Times New Roman" w:eastAsia="Times New Roman" w:hAnsi="Times New Roman" w:cs="Times New Roman"/>
                  <w:color w:val="1154CC"/>
                  <w:sz w:val="16"/>
                  <w:szCs w:val="20"/>
                </w:rPr>
                <w:t xml:space="preserve"> </w:t>
              </w:r>
            </w:hyperlink>
            <w:hyperlink r:id="rId82">
              <w:r w:rsidR="00C47DE4" w:rsidRPr="00C47DE4">
                <w:rPr>
                  <w:rFonts w:ascii="Times New Roman" w:eastAsia="Times New Roman" w:hAnsi="Times New Roman" w:cs="Times New Roman"/>
                  <w:color w:val="1154CC"/>
                  <w:sz w:val="16"/>
                  <w:szCs w:val="20"/>
                  <w:u w:val="single"/>
                </w:rPr>
                <w:t>d/8495727</w:t>
              </w:r>
            </w:hyperlink>
          </w:p>
        </w:tc>
      </w:tr>
      <w:tr w:rsidR="003B4705" w:rsidRPr="00C47DE4" w:rsidTr="00C47DE4">
        <w:trPr>
          <w:trHeight w:val="1043"/>
        </w:trPr>
        <w:tc>
          <w:tcPr>
            <w:tcW w:w="2268" w:type="dxa"/>
          </w:tcPr>
          <w:p w:rsidR="003B4705" w:rsidRPr="00C47DE4" w:rsidRDefault="00C47DE4" w:rsidP="00C47DE4">
            <w:pPr>
              <w:ind w:left="20" w:right="120"/>
              <w:jc w:val="both"/>
              <w:rPr>
                <w:rFonts w:ascii="Times New Roman" w:eastAsia="Times New Roman" w:hAnsi="Times New Roman" w:cs="Times New Roman"/>
                <w:sz w:val="16"/>
                <w:szCs w:val="20"/>
              </w:rPr>
            </w:pPr>
            <w:proofErr w:type="spellStart"/>
            <w:proofErr w:type="gramStart"/>
            <w:r w:rsidRPr="00C47DE4">
              <w:rPr>
                <w:rFonts w:ascii="Times New Roman" w:eastAsia="Times New Roman" w:hAnsi="Times New Roman" w:cs="Times New Roman"/>
                <w:sz w:val="16"/>
                <w:szCs w:val="20"/>
              </w:rPr>
              <w:t>Dr.Öğr.Üyesi</w:t>
            </w:r>
            <w:proofErr w:type="spellEnd"/>
            <w:proofErr w:type="gramEnd"/>
            <w:r w:rsidRPr="00C47DE4">
              <w:rPr>
                <w:rFonts w:ascii="Times New Roman" w:eastAsia="Times New Roman" w:hAnsi="Times New Roman" w:cs="Times New Roman"/>
                <w:sz w:val="16"/>
                <w:szCs w:val="20"/>
              </w:rPr>
              <w:t xml:space="preserve"> Ayşe Aslı OKTAY GÖK</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83">
              <w:r w:rsidR="00C47DE4" w:rsidRPr="00C47DE4">
                <w:rPr>
                  <w:rFonts w:ascii="Times New Roman" w:eastAsia="Times New Roman" w:hAnsi="Times New Roman" w:cs="Times New Roman"/>
                  <w:color w:val="0000FF"/>
                  <w:sz w:val="16"/>
                  <w:szCs w:val="20"/>
                  <w:u w:val="single"/>
                </w:rPr>
                <w:t>https://akademik.yok.gov.tr/AkademikArama/view/viewAuthor.jsp</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800080"/>
                <w:sz w:val="16"/>
                <w:szCs w:val="20"/>
                <w:u w:val="single"/>
              </w:rPr>
            </w:pPr>
            <w:hyperlink r:id="rId84">
              <w:r w:rsidR="00C47DE4" w:rsidRPr="00C47DE4">
                <w:rPr>
                  <w:rFonts w:ascii="Times New Roman" w:eastAsia="Times New Roman" w:hAnsi="Times New Roman" w:cs="Times New Roman"/>
                  <w:color w:val="800080"/>
                  <w:sz w:val="16"/>
                  <w:szCs w:val="20"/>
                  <w:u w:val="single"/>
                </w:rPr>
                <w:t>https://scholar.google.com/citations?view_op=list_works&amp;h</w:t>
              </w:r>
            </w:hyperlink>
            <w:hyperlink r:id="rId85">
              <w:r w:rsidR="00C47DE4" w:rsidRPr="00C47DE4">
                <w:rPr>
                  <w:rFonts w:ascii="Times New Roman" w:eastAsia="Times New Roman" w:hAnsi="Times New Roman" w:cs="Times New Roman"/>
                  <w:color w:val="800080"/>
                  <w:sz w:val="16"/>
                  <w:szCs w:val="20"/>
                </w:rPr>
                <w:t xml:space="preserve"> </w:t>
              </w:r>
            </w:hyperlink>
            <w:hyperlink r:id="rId86">
              <w:r w:rsidR="00C47DE4" w:rsidRPr="00C47DE4">
                <w:rPr>
                  <w:rFonts w:ascii="Times New Roman" w:eastAsia="Times New Roman" w:hAnsi="Times New Roman" w:cs="Times New Roman"/>
                  <w:color w:val="800080"/>
                  <w:sz w:val="16"/>
                  <w:szCs w:val="20"/>
                  <w:u w:val="single"/>
                </w:rPr>
                <w:t>l=</w:t>
              </w:r>
              <w:proofErr w:type="spellStart"/>
              <w:r w:rsidR="00C47DE4" w:rsidRPr="00C47DE4">
                <w:rPr>
                  <w:rFonts w:ascii="Times New Roman" w:eastAsia="Times New Roman" w:hAnsi="Times New Roman" w:cs="Times New Roman"/>
                  <w:color w:val="800080"/>
                  <w:sz w:val="16"/>
                  <w:szCs w:val="20"/>
                  <w:u w:val="single"/>
                </w:rPr>
                <w:t>tr&amp;user</w:t>
              </w:r>
              <w:proofErr w:type="spellEnd"/>
              <w:r w:rsidR="00C47DE4" w:rsidRPr="00C47DE4">
                <w:rPr>
                  <w:rFonts w:ascii="Times New Roman" w:eastAsia="Times New Roman" w:hAnsi="Times New Roman" w:cs="Times New Roman"/>
                  <w:color w:val="800080"/>
                  <w:sz w:val="16"/>
                  <w:szCs w:val="20"/>
                  <w:u w:val="single"/>
                </w:rPr>
                <w:t>=7dGmjm0AAAAJ</w:t>
              </w:r>
            </w:hyperlink>
          </w:p>
        </w:tc>
        <w:tc>
          <w:tcPr>
            <w:tcW w:w="2552" w:type="dxa"/>
          </w:tcPr>
          <w:p w:rsidR="003B4705" w:rsidRPr="00C47DE4" w:rsidRDefault="00B10F54" w:rsidP="00C47DE4">
            <w:pPr>
              <w:ind w:left="100" w:right="120"/>
              <w:jc w:val="both"/>
              <w:rPr>
                <w:rFonts w:ascii="Times New Roman" w:eastAsia="Times New Roman" w:hAnsi="Times New Roman" w:cs="Times New Roman"/>
                <w:color w:val="1154CC"/>
                <w:sz w:val="16"/>
                <w:szCs w:val="20"/>
                <w:u w:val="single"/>
              </w:rPr>
            </w:pPr>
            <w:hyperlink r:id="rId87">
              <w:r w:rsidR="00C47DE4" w:rsidRPr="00C47DE4">
                <w:rPr>
                  <w:rFonts w:ascii="Times New Roman" w:eastAsia="Times New Roman" w:hAnsi="Times New Roman" w:cs="Times New Roman"/>
                  <w:color w:val="1154CC"/>
                  <w:sz w:val="16"/>
                  <w:szCs w:val="20"/>
                  <w:u w:val="single"/>
                </w:rPr>
                <w:t>https://www.webofscien</w:t>
              </w:r>
            </w:hyperlink>
            <w:hyperlink r:id="rId88">
              <w:r w:rsidR="00C47DE4" w:rsidRPr="00C47DE4">
                <w:rPr>
                  <w:rFonts w:ascii="Times New Roman" w:eastAsia="Times New Roman" w:hAnsi="Times New Roman" w:cs="Times New Roman"/>
                  <w:color w:val="1154CC"/>
                  <w:sz w:val="16"/>
                  <w:szCs w:val="20"/>
                </w:rPr>
                <w:t xml:space="preserve"> </w:t>
              </w:r>
            </w:hyperlink>
            <w:hyperlink r:id="rId89">
              <w:r w:rsidR="00C47DE4" w:rsidRPr="00C47DE4">
                <w:rPr>
                  <w:rFonts w:ascii="Times New Roman" w:eastAsia="Times New Roman" w:hAnsi="Times New Roman" w:cs="Times New Roman"/>
                  <w:color w:val="1154CC"/>
                  <w:sz w:val="16"/>
                  <w:szCs w:val="20"/>
                  <w:u w:val="single"/>
                </w:rPr>
                <w:t>ce.com/</w:t>
              </w:r>
              <w:proofErr w:type="spellStart"/>
              <w:r w:rsidR="00C47DE4" w:rsidRPr="00C47DE4">
                <w:rPr>
                  <w:rFonts w:ascii="Times New Roman" w:eastAsia="Times New Roman" w:hAnsi="Times New Roman" w:cs="Times New Roman"/>
                  <w:color w:val="1154CC"/>
                  <w:sz w:val="16"/>
                  <w:szCs w:val="20"/>
                  <w:u w:val="single"/>
                </w:rPr>
                <w:t>wos</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author</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recor</w:t>
              </w:r>
              <w:proofErr w:type="spellEnd"/>
            </w:hyperlink>
            <w:hyperlink r:id="rId90">
              <w:r w:rsidR="00C47DE4" w:rsidRPr="00C47DE4">
                <w:rPr>
                  <w:rFonts w:ascii="Times New Roman" w:eastAsia="Times New Roman" w:hAnsi="Times New Roman" w:cs="Times New Roman"/>
                  <w:color w:val="1154CC"/>
                  <w:sz w:val="16"/>
                  <w:szCs w:val="20"/>
                </w:rPr>
                <w:t xml:space="preserve"> </w:t>
              </w:r>
            </w:hyperlink>
            <w:hyperlink r:id="rId91">
              <w:r w:rsidR="00C47DE4" w:rsidRPr="00C47DE4">
                <w:rPr>
                  <w:rFonts w:ascii="Times New Roman" w:eastAsia="Times New Roman" w:hAnsi="Times New Roman" w:cs="Times New Roman"/>
                  <w:color w:val="1154CC"/>
                  <w:sz w:val="16"/>
                  <w:szCs w:val="20"/>
                  <w:u w:val="single"/>
                </w:rPr>
                <w:t>d/</w:t>
              </w:r>
              <w:proofErr w:type="gramStart"/>
              <w:r w:rsidR="00C47DE4" w:rsidRPr="00C47DE4">
                <w:rPr>
                  <w:rFonts w:ascii="Times New Roman" w:eastAsia="Times New Roman" w:hAnsi="Times New Roman" w:cs="Times New Roman"/>
                  <w:color w:val="1154CC"/>
                  <w:sz w:val="16"/>
                  <w:szCs w:val="20"/>
                  <w:u w:val="single"/>
                </w:rPr>
                <w:t>44835318</w:t>
              </w:r>
              <w:proofErr w:type="gramEnd"/>
            </w:hyperlink>
          </w:p>
        </w:tc>
      </w:tr>
      <w:tr w:rsidR="003B4705" w:rsidRPr="00C47DE4" w:rsidTr="00C47DE4">
        <w:trPr>
          <w:trHeight w:val="989"/>
        </w:trPr>
        <w:tc>
          <w:tcPr>
            <w:tcW w:w="2268" w:type="dxa"/>
          </w:tcPr>
          <w:p w:rsidR="003B4705" w:rsidRPr="00C47DE4" w:rsidRDefault="00C47DE4" w:rsidP="00C47DE4">
            <w:pPr>
              <w:spacing w:before="240" w:after="240"/>
              <w:ind w:left="100"/>
              <w:jc w:val="both"/>
              <w:rPr>
                <w:rFonts w:ascii="Times New Roman" w:eastAsia="Times New Roman" w:hAnsi="Times New Roman" w:cs="Times New Roman"/>
                <w:sz w:val="16"/>
                <w:szCs w:val="20"/>
              </w:rPr>
            </w:pPr>
            <w:proofErr w:type="spellStart"/>
            <w:r w:rsidRPr="00C47DE4">
              <w:rPr>
                <w:rFonts w:ascii="Times New Roman" w:eastAsia="Times New Roman" w:hAnsi="Times New Roman" w:cs="Times New Roman"/>
                <w:sz w:val="16"/>
                <w:szCs w:val="20"/>
              </w:rPr>
              <w:t>Dr.Öğr</w:t>
            </w:r>
            <w:proofErr w:type="spellEnd"/>
            <w:r w:rsidRPr="00C47DE4">
              <w:rPr>
                <w:rFonts w:ascii="Times New Roman" w:eastAsia="Times New Roman" w:hAnsi="Times New Roman" w:cs="Times New Roman"/>
                <w:sz w:val="16"/>
                <w:szCs w:val="20"/>
              </w:rPr>
              <w:t>. Üyesi Tuba GEÇDİ</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800080"/>
                <w:sz w:val="16"/>
                <w:szCs w:val="20"/>
                <w:u w:val="single"/>
              </w:rPr>
            </w:pPr>
            <w:hyperlink r:id="rId92">
              <w:r w:rsidR="00C47DE4" w:rsidRPr="00C47DE4">
                <w:rPr>
                  <w:rFonts w:ascii="Times New Roman" w:eastAsia="Times New Roman" w:hAnsi="Times New Roman" w:cs="Times New Roman"/>
                  <w:color w:val="800080"/>
                  <w:sz w:val="16"/>
                  <w:szCs w:val="20"/>
                  <w:u w:val="single"/>
                </w:rPr>
                <w:t>https://akademik.yok.gov.tr/AkademikArama/view/viewAuthor.js</w:t>
              </w:r>
            </w:hyperlink>
            <w:hyperlink r:id="rId93">
              <w:r w:rsidR="00C47DE4" w:rsidRPr="00C47DE4">
                <w:rPr>
                  <w:rFonts w:ascii="Times New Roman" w:eastAsia="Times New Roman" w:hAnsi="Times New Roman" w:cs="Times New Roman"/>
                  <w:color w:val="800080"/>
                  <w:sz w:val="16"/>
                  <w:szCs w:val="20"/>
                </w:rPr>
                <w:t xml:space="preserve"> </w:t>
              </w:r>
            </w:hyperlink>
            <w:hyperlink r:id="rId94">
              <w:r w:rsidR="00C47DE4" w:rsidRPr="00C47DE4">
                <w:rPr>
                  <w:rFonts w:ascii="Times New Roman" w:eastAsia="Times New Roman" w:hAnsi="Times New Roman" w:cs="Times New Roman"/>
                  <w:color w:val="800080"/>
                  <w:sz w:val="16"/>
                  <w:szCs w:val="20"/>
                  <w:u w:val="single"/>
                </w:rPr>
                <w:t>p</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95">
              <w:r w:rsidR="00C47DE4" w:rsidRPr="00C47DE4">
                <w:rPr>
                  <w:rFonts w:ascii="Times New Roman" w:eastAsia="Times New Roman" w:hAnsi="Times New Roman" w:cs="Times New Roman"/>
                  <w:color w:val="0000FF"/>
                  <w:sz w:val="16"/>
                  <w:szCs w:val="20"/>
                  <w:u w:val="single"/>
                </w:rPr>
                <w:t>https://scholar.google.com/citations?view_op=new_articles</w:t>
              </w:r>
            </w:hyperlink>
            <w:hyperlink r:id="rId96">
              <w:r w:rsidR="00C47DE4" w:rsidRPr="00C47DE4">
                <w:rPr>
                  <w:rFonts w:ascii="Times New Roman" w:eastAsia="Times New Roman" w:hAnsi="Times New Roman" w:cs="Times New Roman"/>
                  <w:color w:val="0000FF"/>
                  <w:sz w:val="16"/>
                  <w:szCs w:val="20"/>
                </w:rPr>
                <w:t xml:space="preserve"> </w:t>
              </w:r>
            </w:hyperlink>
            <w:hyperlink r:id="rId97">
              <w:r w:rsidR="00C47DE4" w:rsidRPr="00C47DE4">
                <w:rPr>
                  <w:rFonts w:ascii="Times New Roman" w:eastAsia="Times New Roman" w:hAnsi="Times New Roman" w:cs="Times New Roman"/>
                  <w:color w:val="0000FF"/>
                  <w:sz w:val="16"/>
                  <w:szCs w:val="20"/>
                  <w:u w:val="single"/>
                </w:rPr>
                <w:t>&amp;hl=</w:t>
              </w:r>
              <w:proofErr w:type="spellStart"/>
              <w:r w:rsidR="00C47DE4" w:rsidRPr="00C47DE4">
                <w:rPr>
                  <w:rFonts w:ascii="Times New Roman" w:eastAsia="Times New Roman" w:hAnsi="Times New Roman" w:cs="Times New Roman"/>
                  <w:color w:val="0000FF"/>
                  <w:sz w:val="16"/>
                  <w:szCs w:val="20"/>
                  <w:u w:val="single"/>
                </w:rPr>
                <w:t>tr&amp;imq</w:t>
              </w:r>
              <w:proofErr w:type="spellEnd"/>
              <w:r w:rsidR="00C47DE4" w:rsidRPr="00C47DE4">
                <w:rPr>
                  <w:rFonts w:ascii="Times New Roman" w:eastAsia="Times New Roman" w:hAnsi="Times New Roman" w:cs="Times New Roman"/>
                  <w:color w:val="0000FF"/>
                  <w:sz w:val="16"/>
                  <w:szCs w:val="20"/>
                  <w:u w:val="single"/>
                </w:rPr>
                <w:t>=</w:t>
              </w:r>
              <w:proofErr w:type="spellStart"/>
              <w:r w:rsidR="00C47DE4" w:rsidRPr="00C47DE4">
                <w:rPr>
                  <w:rFonts w:ascii="Times New Roman" w:eastAsia="Times New Roman" w:hAnsi="Times New Roman" w:cs="Times New Roman"/>
                  <w:color w:val="0000FF"/>
                  <w:sz w:val="16"/>
                  <w:szCs w:val="20"/>
                  <w:u w:val="single"/>
                </w:rPr>
                <w:t>tuba+g</w:t>
              </w:r>
              <w:proofErr w:type="spellEnd"/>
            </w:hyperlink>
            <w:hyperlink r:id="rId98">
              <w:r w:rsidR="00C47DE4" w:rsidRPr="00C47DE4">
                <w:rPr>
                  <w:rFonts w:ascii="Times New Roman" w:eastAsia="Times New Roman" w:hAnsi="Times New Roman" w:cs="Times New Roman"/>
                  <w:color w:val="0000FF"/>
                  <w:sz w:val="16"/>
                  <w:szCs w:val="20"/>
                </w:rPr>
                <w:t xml:space="preserve"> </w:t>
              </w:r>
            </w:hyperlink>
            <w:hyperlink r:id="rId99">
              <w:r w:rsidR="00C47DE4" w:rsidRPr="00C47DE4">
                <w:rPr>
                  <w:rFonts w:ascii="Times New Roman" w:eastAsia="Times New Roman" w:hAnsi="Times New Roman" w:cs="Times New Roman"/>
                  <w:color w:val="0000FF"/>
                  <w:sz w:val="16"/>
                  <w:szCs w:val="20"/>
                  <w:u w:val="single"/>
                </w:rPr>
                <w:t>e%C3%A7di#</w:t>
              </w:r>
            </w:hyperlink>
          </w:p>
        </w:tc>
        <w:tc>
          <w:tcPr>
            <w:tcW w:w="2552" w:type="dxa"/>
          </w:tcPr>
          <w:p w:rsidR="003B4705" w:rsidRPr="00C47DE4" w:rsidRDefault="00B10F54" w:rsidP="00C47DE4">
            <w:pPr>
              <w:ind w:left="100" w:right="120"/>
              <w:jc w:val="both"/>
              <w:rPr>
                <w:rFonts w:ascii="Times New Roman" w:eastAsia="Times New Roman" w:hAnsi="Times New Roman" w:cs="Times New Roman"/>
                <w:color w:val="1154CC"/>
                <w:sz w:val="16"/>
                <w:szCs w:val="20"/>
                <w:u w:val="single"/>
              </w:rPr>
            </w:pPr>
            <w:hyperlink r:id="rId100">
              <w:r w:rsidR="00C47DE4" w:rsidRPr="00C47DE4">
                <w:rPr>
                  <w:rFonts w:ascii="Times New Roman" w:eastAsia="Times New Roman" w:hAnsi="Times New Roman" w:cs="Times New Roman"/>
                  <w:color w:val="1154CC"/>
                  <w:sz w:val="16"/>
                  <w:szCs w:val="20"/>
                  <w:u w:val="single"/>
                </w:rPr>
                <w:t>https://www.webofscien</w:t>
              </w:r>
            </w:hyperlink>
            <w:hyperlink r:id="rId101">
              <w:r w:rsidR="00C47DE4" w:rsidRPr="00C47DE4">
                <w:rPr>
                  <w:rFonts w:ascii="Times New Roman" w:eastAsia="Times New Roman" w:hAnsi="Times New Roman" w:cs="Times New Roman"/>
                  <w:color w:val="1154CC"/>
                  <w:sz w:val="16"/>
                  <w:szCs w:val="20"/>
                </w:rPr>
                <w:t xml:space="preserve"> </w:t>
              </w:r>
            </w:hyperlink>
            <w:hyperlink r:id="rId102">
              <w:r w:rsidR="00C47DE4" w:rsidRPr="00C47DE4">
                <w:rPr>
                  <w:rFonts w:ascii="Times New Roman" w:eastAsia="Times New Roman" w:hAnsi="Times New Roman" w:cs="Times New Roman"/>
                  <w:color w:val="1154CC"/>
                  <w:sz w:val="16"/>
                  <w:szCs w:val="20"/>
                  <w:u w:val="single"/>
                </w:rPr>
                <w:t>ce.com/</w:t>
              </w:r>
              <w:proofErr w:type="spellStart"/>
              <w:r w:rsidR="00C47DE4" w:rsidRPr="00C47DE4">
                <w:rPr>
                  <w:rFonts w:ascii="Times New Roman" w:eastAsia="Times New Roman" w:hAnsi="Times New Roman" w:cs="Times New Roman"/>
                  <w:color w:val="1154CC"/>
                  <w:sz w:val="16"/>
                  <w:szCs w:val="20"/>
                  <w:u w:val="single"/>
                </w:rPr>
                <w:t>wos</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author</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recor</w:t>
              </w:r>
              <w:proofErr w:type="spellEnd"/>
            </w:hyperlink>
            <w:hyperlink r:id="rId103">
              <w:r w:rsidR="00C47DE4" w:rsidRPr="00C47DE4">
                <w:rPr>
                  <w:rFonts w:ascii="Times New Roman" w:eastAsia="Times New Roman" w:hAnsi="Times New Roman" w:cs="Times New Roman"/>
                  <w:color w:val="1154CC"/>
                  <w:sz w:val="16"/>
                  <w:szCs w:val="20"/>
                </w:rPr>
                <w:t xml:space="preserve"> </w:t>
              </w:r>
            </w:hyperlink>
            <w:hyperlink r:id="rId104">
              <w:r w:rsidR="00C47DE4" w:rsidRPr="00C47DE4">
                <w:rPr>
                  <w:rFonts w:ascii="Times New Roman" w:eastAsia="Times New Roman" w:hAnsi="Times New Roman" w:cs="Times New Roman"/>
                  <w:color w:val="1154CC"/>
                  <w:sz w:val="16"/>
                  <w:szCs w:val="20"/>
                  <w:u w:val="single"/>
                </w:rPr>
                <w:t>d/</w:t>
              </w:r>
              <w:proofErr w:type="gramStart"/>
              <w:r w:rsidR="00C47DE4" w:rsidRPr="00C47DE4">
                <w:rPr>
                  <w:rFonts w:ascii="Times New Roman" w:eastAsia="Times New Roman" w:hAnsi="Times New Roman" w:cs="Times New Roman"/>
                  <w:color w:val="1154CC"/>
                  <w:sz w:val="16"/>
                  <w:szCs w:val="20"/>
                  <w:u w:val="single"/>
                </w:rPr>
                <w:t>22472004</w:t>
              </w:r>
              <w:proofErr w:type="gramEnd"/>
            </w:hyperlink>
          </w:p>
        </w:tc>
      </w:tr>
      <w:tr w:rsidR="003B4705" w:rsidRPr="00C47DE4" w:rsidTr="00C47DE4">
        <w:trPr>
          <w:trHeight w:val="959"/>
        </w:trPr>
        <w:tc>
          <w:tcPr>
            <w:tcW w:w="2268" w:type="dxa"/>
          </w:tcPr>
          <w:p w:rsidR="003B4705" w:rsidRPr="00C47DE4" w:rsidRDefault="00C47DE4" w:rsidP="00C47DE4">
            <w:pPr>
              <w:spacing w:before="240" w:after="240"/>
              <w:ind w:left="100"/>
              <w:jc w:val="both"/>
              <w:rPr>
                <w:rFonts w:ascii="Times New Roman" w:eastAsia="Times New Roman" w:hAnsi="Times New Roman" w:cs="Times New Roman"/>
                <w:sz w:val="16"/>
                <w:szCs w:val="20"/>
              </w:rPr>
            </w:pPr>
            <w:proofErr w:type="spellStart"/>
            <w:r w:rsidRPr="00C47DE4">
              <w:rPr>
                <w:rFonts w:ascii="Times New Roman" w:eastAsia="Times New Roman" w:hAnsi="Times New Roman" w:cs="Times New Roman"/>
                <w:sz w:val="16"/>
                <w:szCs w:val="20"/>
              </w:rPr>
              <w:t>Dr.Öğr</w:t>
            </w:r>
            <w:proofErr w:type="spellEnd"/>
            <w:r w:rsidRPr="00C47DE4">
              <w:rPr>
                <w:rFonts w:ascii="Times New Roman" w:eastAsia="Times New Roman" w:hAnsi="Times New Roman" w:cs="Times New Roman"/>
                <w:sz w:val="16"/>
                <w:szCs w:val="20"/>
              </w:rPr>
              <w:t>. Üyesi Ayfer KARA</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05">
              <w:r w:rsidR="00C47DE4" w:rsidRPr="00C47DE4">
                <w:rPr>
                  <w:rFonts w:ascii="Times New Roman" w:eastAsia="Times New Roman" w:hAnsi="Times New Roman" w:cs="Times New Roman"/>
                  <w:color w:val="0000FF"/>
                  <w:sz w:val="16"/>
                  <w:szCs w:val="20"/>
                  <w:u w:val="single"/>
                </w:rPr>
                <w:t>https://akademik.yok.gov.tr/AkademikArama/view/viewAuthor.js</w:t>
              </w:r>
            </w:hyperlink>
            <w:hyperlink r:id="rId106">
              <w:r w:rsidR="00C47DE4" w:rsidRPr="00C47DE4">
                <w:rPr>
                  <w:rFonts w:ascii="Times New Roman" w:eastAsia="Times New Roman" w:hAnsi="Times New Roman" w:cs="Times New Roman"/>
                  <w:color w:val="0000FF"/>
                  <w:sz w:val="16"/>
                  <w:szCs w:val="20"/>
                </w:rPr>
                <w:t xml:space="preserve"> </w:t>
              </w:r>
            </w:hyperlink>
            <w:hyperlink r:id="rId107">
              <w:r w:rsidR="00C47DE4" w:rsidRPr="00C47DE4">
                <w:rPr>
                  <w:rFonts w:ascii="Times New Roman" w:eastAsia="Times New Roman" w:hAnsi="Times New Roman" w:cs="Times New Roman"/>
                  <w:color w:val="0000FF"/>
                  <w:sz w:val="16"/>
                  <w:szCs w:val="20"/>
                  <w:u w:val="single"/>
                </w:rPr>
                <w:t>p</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108">
              <w:r w:rsidR="00C47DE4" w:rsidRPr="00C47DE4">
                <w:rPr>
                  <w:rFonts w:ascii="Times New Roman" w:eastAsia="Times New Roman" w:hAnsi="Times New Roman" w:cs="Times New Roman"/>
                  <w:color w:val="1154CC"/>
                  <w:sz w:val="16"/>
                  <w:szCs w:val="20"/>
                  <w:u w:val="single"/>
                </w:rPr>
                <w:t>https://scholar.google.com/citations?user=kVMLsOQAAAAJ&amp;hl=tr&amp;oi=ao</w:t>
              </w:r>
            </w:hyperlink>
          </w:p>
        </w:tc>
        <w:tc>
          <w:tcPr>
            <w:tcW w:w="2552" w:type="dxa"/>
          </w:tcPr>
          <w:p w:rsidR="003B4705" w:rsidRPr="00C47DE4" w:rsidRDefault="00B10F54" w:rsidP="00C47DE4">
            <w:pPr>
              <w:ind w:left="100" w:right="120"/>
              <w:jc w:val="both"/>
              <w:rPr>
                <w:rFonts w:ascii="Times New Roman" w:eastAsia="Times New Roman" w:hAnsi="Times New Roman" w:cs="Times New Roman"/>
                <w:color w:val="1154CC"/>
                <w:sz w:val="16"/>
                <w:szCs w:val="20"/>
                <w:u w:val="single"/>
              </w:rPr>
            </w:pPr>
            <w:hyperlink r:id="rId109">
              <w:r w:rsidR="00C47DE4" w:rsidRPr="00C47DE4">
                <w:rPr>
                  <w:rFonts w:ascii="Times New Roman" w:eastAsia="Times New Roman" w:hAnsi="Times New Roman" w:cs="Times New Roman"/>
                  <w:color w:val="1154CC"/>
                  <w:sz w:val="16"/>
                  <w:szCs w:val="20"/>
                  <w:u w:val="single"/>
                </w:rPr>
                <w:t>https://www.webofscien</w:t>
              </w:r>
            </w:hyperlink>
            <w:hyperlink r:id="rId110">
              <w:r w:rsidR="00C47DE4" w:rsidRPr="00C47DE4">
                <w:rPr>
                  <w:rFonts w:ascii="Times New Roman" w:eastAsia="Times New Roman" w:hAnsi="Times New Roman" w:cs="Times New Roman"/>
                  <w:color w:val="1154CC"/>
                  <w:sz w:val="16"/>
                  <w:szCs w:val="20"/>
                </w:rPr>
                <w:t xml:space="preserve"> </w:t>
              </w:r>
            </w:hyperlink>
            <w:hyperlink r:id="rId111">
              <w:r w:rsidR="00C47DE4" w:rsidRPr="00C47DE4">
                <w:rPr>
                  <w:rFonts w:ascii="Times New Roman" w:eastAsia="Times New Roman" w:hAnsi="Times New Roman" w:cs="Times New Roman"/>
                  <w:color w:val="1154CC"/>
                  <w:sz w:val="16"/>
                  <w:szCs w:val="20"/>
                  <w:u w:val="single"/>
                </w:rPr>
                <w:t>ce.com/</w:t>
              </w:r>
              <w:proofErr w:type="spellStart"/>
              <w:r w:rsidR="00C47DE4" w:rsidRPr="00C47DE4">
                <w:rPr>
                  <w:rFonts w:ascii="Times New Roman" w:eastAsia="Times New Roman" w:hAnsi="Times New Roman" w:cs="Times New Roman"/>
                  <w:color w:val="1154CC"/>
                  <w:sz w:val="16"/>
                  <w:szCs w:val="20"/>
                  <w:u w:val="single"/>
                </w:rPr>
                <w:t>wos</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author</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recor</w:t>
              </w:r>
              <w:proofErr w:type="spellEnd"/>
            </w:hyperlink>
            <w:hyperlink r:id="rId112">
              <w:r w:rsidR="00C47DE4" w:rsidRPr="00C47DE4">
                <w:rPr>
                  <w:rFonts w:ascii="Times New Roman" w:eastAsia="Times New Roman" w:hAnsi="Times New Roman" w:cs="Times New Roman"/>
                  <w:color w:val="1154CC"/>
                  <w:sz w:val="16"/>
                  <w:szCs w:val="20"/>
                </w:rPr>
                <w:t xml:space="preserve"> </w:t>
              </w:r>
            </w:hyperlink>
            <w:hyperlink r:id="rId113">
              <w:r w:rsidR="00C47DE4" w:rsidRPr="00C47DE4">
                <w:rPr>
                  <w:rFonts w:ascii="Times New Roman" w:eastAsia="Times New Roman" w:hAnsi="Times New Roman" w:cs="Times New Roman"/>
                  <w:color w:val="1154CC"/>
                  <w:sz w:val="16"/>
                  <w:szCs w:val="20"/>
                  <w:u w:val="single"/>
                </w:rPr>
                <w:t>d/JAC-8988-2023</w:t>
              </w:r>
            </w:hyperlink>
          </w:p>
        </w:tc>
      </w:tr>
      <w:tr w:rsidR="003B4705" w:rsidRPr="00C47DE4" w:rsidTr="00C47DE4">
        <w:trPr>
          <w:trHeight w:val="761"/>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Aysun BADEM</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800080"/>
                <w:sz w:val="16"/>
                <w:szCs w:val="20"/>
                <w:u w:val="single"/>
              </w:rPr>
            </w:pPr>
            <w:hyperlink r:id="rId114">
              <w:r w:rsidR="00C47DE4" w:rsidRPr="00C47DE4">
                <w:rPr>
                  <w:rFonts w:ascii="Times New Roman" w:eastAsia="Times New Roman" w:hAnsi="Times New Roman" w:cs="Times New Roman"/>
                  <w:color w:val="800080"/>
                  <w:sz w:val="16"/>
                  <w:szCs w:val="20"/>
                  <w:u w:val="single"/>
                </w:rPr>
                <w:t>https://akademik.yok.gov.tr/AkademikArama/view/viewAuthorPr</w:t>
              </w:r>
            </w:hyperlink>
            <w:hyperlink r:id="rId115">
              <w:r w:rsidR="00C47DE4" w:rsidRPr="00C47DE4">
                <w:rPr>
                  <w:rFonts w:ascii="Times New Roman" w:eastAsia="Times New Roman" w:hAnsi="Times New Roman" w:cs="Times New Roman"/>
                  <w:color w:val="800080"/>
                  <w:sz w:val="16"/>
                  <w:szCs w:val="20"/>
                </w:rPr>
                <w:t xml:space="preserve"> </w:t>
              </w:r>
            </w:hyperlink>
            <w:hyperlink r:id="rId116">
              <w:proofErr w:type="spellStart"/>
              <w:r w:rsidR="00C47DE4" w:rsidRPr="00C47DE4">
                <w:rPr>
                  <w:rFonts w:ascii="Times New Roman" w:eastAsia="Times New Roman" w:hAnsi="Times New Roman" w:cs="Times New Roman"/>
                  <w:color w:val="800080"/>
                  <w:sz w:val="16"/>
                  <w:szCs w:val="20"/>
                  <w:u w:val="single"/>
                </w:rPr>
                <w:t>oceeding.jsp</w:t>
              </w:r>
              <w:proofErr w:type="spellEnd"/>
            </w:hyperlink>
          </w:p>
        </w:tc>
        <w:tc>
          <w:tcPr>
            <w:tcW w:w="2693" w:type="dxa"/>
          </w:tcPr>
          <w:p w:rsidR="003B4705" w:rsidRPr="00C47DE4" w:rsidRDefault="00B10F54" w:rsidP="00C47DE4">
            <w:pPr>
              <w:ind w:left="100" w:right="140"/>
              <w:jc w:val="both"/>
              <w:rPr>
                <w:rFonts w:ascii="Times New Roman" w:eastAsia="Times New Roman" w:hAnsi="Times New Roman" w:cs="Times New Roman"/>
                <w:color w:val="0000FF"/>
                <w:sz w:val="16"/>
                <w:szCs w:val="20"/>
                <w:u w:val="single"/>
              </w:rPr>
            </w:pPr>
            <w:hyperlink r:id="rId117">
              <w:r w:rsidR="00C47DE4" w:rsidRPr="00C47DE4">
                <w:rPr>
                  <w:rFonts w:ascii="Times New Roman" w:eastAsia="Times New Roman" w:hAnsi="Times New Roman" w:cs="Times New Roman"/>
                  <w:color w:val="0000FF"/>
                  <w:sz w:val="16"/>
                  <w:szCs w:val="20"/>
                  <w:u w:val="single"/>
                </w:rPr>
                <w:t>https://scholar.google.com/citations?view_op=list_works&amp;hl=tr&amp;user=H-nCv3UAAAAJ</w:t>
              </w:r>
            </w:hyperlink>
          </w:p>
        </w:tc>
        <w:tc>
          <w:tcPr>
            <w:tcW w:w="2552"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https:/</w:t>
            </w:r>
            <w:hyperlink r:id="rId118">
              <w:r w:rsidRPr="00C47DE4">
                <w:rPr>
                  <w:rFonts w:ascii="Times New Roman" w:eastAsia="Times New Roman" w:hAnsi="Times New Roman" w:cs="Times New Roman"/>
                  <w:color w:val="1155CC"/>
                  <w:sz w:val="16"/>
                  <w:szCs w:val="20"/>
                </w:rPr>
                <w:t>/www.webofscience.co</w:t>
              </w:r>
            </w:hyperlink>
            <w:r w:rsidRPr="00C47DE4">
              <w:rPr>
                <w:rFonts w:ascii="Times New Roman" w:eastAsia="Times New Roman" w:hAnsi="Times New Roman" w:cs="Times New Roman"/>
                <w:sz w:val="16"/>
                <w:szCs w:val="20"/>
              </w:rPr>
              <w:t xml:space="preserve"> m/</w:t>
            </w:r>
            <w:proofErr w:type="spellStart"/>
            <w:r w:rsidRPr="00C47DE4">
              <w:rPr>
                <w:rFonts w:ascii="Times New Roman" w:eastAsia="Times New Roman" w:hAnsi="Times New Roman" w:cs="Times New Roman"/>
                <w:sz w:val="16"/>
                <w:szCs w:val="20"/>
              </w:rPr>
              <w:t>wos</w:t>
            </w:r>
            <w:proofErr w:type="spellEnd"/>
            <w:r w:rsidRPr="00C47DE4">
              <w:rPr>
                <w:rFonts w:ascii="Times New Roman" w:eastAsia="Times New Roman" w:hAnsi="Times New Roman" w:cs="Times New Roman"/>
                <w:sz w:val="16"/>
                <w:szCs w:val="20"/>
              </w:rPr>
              <w:t>/</w:t>
            </w:r>
            <w:proofErr w:type="spellStart"/>
            <w:r w:rsidRPr="00C47DE4">
              <w:rPr>
                <w:rFonts w:ascii="Times New Roman" w:eastAsia="Times New Roman" w:hAnsi="Times New Roman" w:cs="Times New Roman"/>
                <w:sz w:val="16"/>
                <w:szCs w:val="20"/>
              </w:rPr>
              <w:t>woscc</w:t>
            </w:r>
            <w:proofErr w:type="spellEnd"/>
            <w:r w:rsidRPr="00C47DE4">
              <w:rPr>
                <w:rFonts w:ascii="Times New Roman" w:eastAsia="Times New Roman" w:hAnsi="Times New Roman" w:cs="Times New Roman"/>
                <w:sz w:val="16"/>
                <w:szCs w:val="20"/>
              </w:rPr>
              <w:t>/</w:t>
            </w:r>
            <w:proofErr w:type="spellStart"/>
            <w:r w:rsidRPr="00C47DE4">
              <w:rPr>
                <w:rFonts w:ascii="Times New Roman" w:eastAsia="Times New Roman" w:hAnsi="Times New Roman" w:cs="Times New Roman"/>
                <w:sz w:val="16"/>
                <w:szCs w:val="20"/>
              </w:rPr>
              <w:t>summary</w:t>
            </w:r>
            <w:proofErr w:type="spellEnd"/>
            <w:r w:rsidRPr="00C47DE4">
              <w:rPr>
                <w:rFonts w:ascii="Times New Roman" w:eastAsia="Times New Roman" w:hAnsi="Times New Roman" w:cs="Times New Roman"/>
                <w:sz w:val="16"/>
                <w:szCs w:val="20"/>
              </w:rPr>
              <w:t>/882c caba-762c-4ed7-b4ee- 20d341d6fc62- 0132e21003/</w:t>
            </w:r>
            <w:proofErr w:type="spellStart"/>
            <w:r w:rsidRPr="00C47DE4">
              <w:rPr>
                <w:rFonts w:ascii="Times New Roman" w:eastAsia="Times New Roman" w:hAnsi="Times New Roman" w:cs="Times New Roman"/>
                <w:sz w:val="16"/>
                <w:szCs w:val="20"/>
              </w:rPr>
              <w:t>relevance</w:t>
            </w:r>
            <w:proofErr w:type="spellEnd"/>
            <w:r w:rsidRPr="00C47DE4">
              <w:rPr>
                <w:rFonts w:ascii="Times New Roman" w:eastAsia="Times New Roman" w:hAnsi="Times New Roman" w:cs="Times New Roman"/>
                <w:sz w:val="16"/>
                <w:szCs w:val="20"/>
              </w:rPr>
              <w:t>/1</w:t>
            </w:r>
          </w:p>
        </w:tc>
      </w:tr>
      <w:tr w:rsidR="003B4705" w:rsidRPr="00C47DE4" w:rsidTr="00C47DE4">
        <w:trPr>
          <w:trHeight w:val="981"/>
        </w:trPr>
        <w:tc>
          <w:tcPr>
            <w:tcW w:w="2268" w:type="dxa"/>
          </w:tcPr>
          <w:p w:rsidR="003B4705" w:rsidRPr="00C47DE4" w:rsidRDefault="00C47DE4" w:rsidP="00C47DE4">
            <w:pPr>
              <w:spacing w:before="240" w:after="240"/>
              <w:ind w:left="10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Fatma</w:t>
            </w:r>
          </w:p>
          <w:p w:rsidR="003B4705" w:rsidRPr="00C47DE4" w:rsidRDefault="00C47DE4" w:rsidP="00C47DE4">
            <w:pPr>
              <w:spacing w:before="240" w:after="240"/>
              <w:ind w:left="10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KESKİN TÖRE</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119">
              <w:r w:rsidR="00C47DE4" w:rsidRPr="00C47DE4">
                <w:rPr>
                  <w:rFonts w:ascii="Times New Roman" w:eastAsia="Times New Roman" w:hAnsi="Times New Roman" w:cs="Times New Roman"/>
                  <w:color w:val="1154CC"/>
                  <w:sz w:val="16"/>
                  <w:szCs w:val="20"/>
                  <w:u w:val="single"/>
                </w:rPr>
                <w:t>https://akademik.yok.gov.tr/AkademikArama/view/viewAuthor.js</w:t>
              </w:r>
            </w:hyperlink>
            <w:hyperlink r:id="rId120">
              <w:r w:rsidR="00C47DE4" w:rsidRPr="00C47DE4">
                <w:rPr>
                  <w:rFonts w:ascii="Times New Roman" w:eastAsia="Times New Roman" w:hAnsi="Times New Roman" w:cs="Times New Roman"/>
                  <w:color w:val="1154CC"/>
                  <w:sz w:val="16"/>
                  <w:szCs w:val="20"/>
                </w:rPr>
                <w:t xml:space="preserve"> </w:t>
              </w:r>
            </w:hyperlink>
            <w:hyperlink r:id="rId121">
              <w:r w:rsidR="00C47DE4" w:rsidRPr="00C47DE4">
                <w:rPr>
                  <w:rFonts w:ascii="Times New Roman" w:eastAsia="Times New Roman" w:hAnsi="Times New Roman" w:cs="Times New Roman"/>
                  <w:color w:val="1154CC"/>
                  <w:sz w:val="16"/>
                  <w:szCs w:val="20"/>
                  <w:u w:val="single"/>
                </w:rPr>
                <w:t>p</w:t>
              </w:r>
            </w:hyperlink>
          </w:p>
        </w:tc>
        <w:tc>
          <w:tcPr>
            <w:tcW w:w="2693" w:type="dxa"/>
          </w:tcPr>
          <w:p w:rsidR="003B4705" w:rsidRPr="00C47DE4" w:rsidRDefault="00B10F54" w:rsidP="00C47DE4">
            <w:pPr>
              <w:spacing w:before="240" w:after="240"/>
              <w:ind w:left="220"/>
              <w:jc w:val="both"/>
              <w:rPr>
                <w:rFonts w:ascii="Times New Roman" w:eastAsia="Times New Roman" w:hAnsi="Times New Roman" w:cs="Times New Roman"/>
                <w:color w:val="1154CC"/>
                <w:sz w:val="16"/>
                <w:szCs w:val="20"/>
                <w:u w:val="single"/>
              </w:rPr>
            </w:pPr>
            <w:hyperlink r:id="rId122">
              <w:r w:rsidR="00C47DE4" w:rsidRPr="00C47DE4">
                <w:rPr>
                  <w:rFonts w:ascii="Times New Roman" w:eastAsia="Times New Roman" w:hAnsi="Times New Roman" w:cs="Times New Roman"/>
                  <w:color w:val="1154CC"/>
                  <w:sz w:val="16"/>
                  <w:szCs w:val="20"/>
                  <w:u w:val="single"/>
                </w:rPr>
                <w:t>https://scholar.google.com/citations?hl=tr&amp;user=BNY8hHsAAAAJ&amp;view_op=list_works&amp;sortby=pubdate</w:t>
              </w:r>
            </w:hyperlink>
          </w:p>
        </w:tc>
        <w:tc>
          <w:tcPr>
            <w:tcW w:w="2552"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123">
              <w:r w:rsidR="00C47DE4" w:rsidRPr="00C47DE4">
                <w:rPr>
                  <w:rFonts w:ascii="Times New Roman" w:eastAsia="Times New Roman" w:hAnsi="Times New Roman" w:cs="Times New Roman"/>
                  <w:color w:val="1154CC"/>
                  <w:sz w:val="16"/>
                  <w:szCs w:val="20"/>
                  <w:u w:val="single"/>
                </w:rPr>
                <w:t>https://www.webofscience.com/wos/woscc/citation-report/cc6fafbb-1cd7-4252-a20b-007b9970815c-01337fac3b</w:t>
              </w:r>
            </w:hyperlink>
            <w:r w:rsidR="00C47DE4" w:rsidRPr="00C47DE4">
              <w:rPr>
                <w:rFonts w:ascii="Times New Roman" w:eastAsia="Times New Roman" w:hAnsi="Times New Roman" w:cs="Times New Roman"/>
                <w:color w:val="1154CC"/>
                <w:sz w:val="16"/>
                <w:szCs w:val="20"/>
                <w:u w:val="single"/>
              </w:rPr>
              <w:t xml:space="preserve"> </w:t>
            </w:r>
          </w:p>
        </w:tc>
      </w:tr>
      <w:tr w:rsidR="003B4705" w:rsidRPr="00C47DE4" w:rsidTr="00C47DE4">
        <w:trPr>
          <w:trHeight w:val="848"/>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lastRenderedPageBreak/>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Aslıhan AKSU</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124">
              <w:r w:rsidR="00C47DE4" w:rsidRPr="00C47DE4">
                <w:rPr>
                  <w:rFonts w:ascii="Times New Roman" w:eastAsia="Times New Roman" w:hAnsi="Times New Roman" w:cs="Times New Roman"/>
                  <w:color w:val="1154CC"/>
                  <w:sz w:val="16"/>
                  <w:szCs w:val="20"/>
                  <w:u w:val="single"/>
                </w:rPr>
                <w:t>https://akademik.yok.gov.tr/AkademikArama/vie</w:t>
              </w:r>
            </w:hyperlink>
            <w:hyperlink r:id="rId125">
              <w:r w:rsidR="00C47DE4" w:rsidRPr="00C47DE4">
                <w:rPr>
                  <w:rFonts w:ascii="Times New Roman" w:eastAsia="Times New Roman" w:hAnsi="Times New Roman" w:cs="Times New Roman"/>
                  <w:color w:val="1154CC"/>
                  <w:sz w:val="16"/>
                  <w:szCs w:val="20"/>
                </w:rPr>
                <w:t xml:space="preserve"> </w:t>
              </w:r>
            </w:hyperlink>
            <w:hyperlink r:id="rId126">
              <w:r w:rsidR="00C47DE4" w:rsidRPr="00C47DE4">
                <w:rPr>
                  <w:rFonts w:ascii="Times New Roman" w:eastAsia="Times New Roman" w:hAnsi="Times New Roman" w:cs="Times New Roman"/>
                  <w:color w:val="1154CC"/>
                  <w:sz w:val="16"/>
                  <w:szCs w:val="20"/>
                  <w:u w:val="single"/>
                </w:rPr>
                <w:t>w/viewAuthor.js</w:t>
              </w:r>
            </w:hyperlink>
            <w:hyperlink r:id="rId127">
              <w:r w:rsidR="00C47DE4" w:rsidRPr="00C47DE4">
                <w:rPr>
                  <w:rFonts w:ascii="Times New Roman" w:eastAsia="Times New Roman" w:hAnsi="Times New Roman" w:cs="Times New Roman"/>
                  <w:color w:val="1154CC"/>
                  <w:sz w:val="16"/>
                  <w:szCs w:val="20"/>
                </w:rPr>
                <w:t xml:space="preserve"> </w:t>
              </w:r>
            </w:hyperlink>
            <w:hyperlink r:id="rId128">
              <w:r w:rsidR="00C47DE4" w:rsidRPr="00C47DE4">
                <w:rPr>
                  <w:rFonts w:ascii="Times New Roman" w:eastAsia="Times New Roman" w:hAnsi="Times New Roman" w:cs="Times New Roman"/>
                  <w:color w:val="1154CC"/>
                  <w:sz w:val="16"/>
                  <w:szCs w:val="20"/>
                  <w:u w:val="single"/>
                </w:rPr>
                <w:t>p</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129">
              <w:r w:rsidR="00C47DE4" w:rsidRPr="00C47DE4">
                <w:rPr>
                  <w:rFonts w:ascii="Times New Roman" w:eastAsia="Times New Roman" w:hAnsi="Times New Roman" w:cs="Times New Roman"/>
                  <w:color w:val="1154CC"/>
                  <w:sz w:val="16"/>
                  <w:szCs w:val="20"/>
                  <w:u w:val="single"/>
                </w:rPr>
                <w:t>https://scholar.google.com/citations?user=w7HkFjoAAAAJ&amp;</w:t>
              </w:r>
            </w:hyperlink>
            <w:hyperlink r:id="rId130">
              <w:r w:rsidR="00C47DE4" w:rsidRPr="00C47DE4">
                <w:rPr>
                  <w:rFonts w:ascii="Times New Roman" w:eastAsia="Times New Roman" w:hAnsi="Times New Roman" w:cs="Times New Roman"/>
                  <w:color w:val="1154CC"/>
                  <w:sz w:val="16"/>
                  <w:szCs w:val="20"/>
                </w:rPr>
                <w:t xml:space="preserve"> </w:t>
              </w:r>
            </w:hyperlink>
            <w:hyperlink r:id="rId131">
              <w:r w:rsidR="00C47DE4" w:rsidRPr="00C47DE4">
                <w:rPr>
                  <w:rFonts w:ascii="Times New Roman" w:eastAsia="Times New Roman" w:hAnsi="Times New Roman" w:cs="Times New Roman"/>
                  <w:color w:val="1154CC"/>
                  <w:sz w:val="16"/>
                  <w:szCs w:val="20"/>
                  <w:u w:val="single"/>
                </w:rPr>
                <w:t>hl=</w:t>
              </w:r>
              <w:proofErr w:type="spellStart"/>
              <w:r w:rsidR="00C47DE4" w:rsidRPr="00C47DE4">
                <w:rPr>
                  <w:rFonts w:ascii="Times New Roman" w:eastAsia="Times New Roman" w:hAnsi="Times New Roman" w:cs="Times New Roman"/>
                  <w:color w:val="1154CC"/>
                  <w:sz w:val="16"/>
                  <w:szCs w:val="20"/>
                  <w:u w:val="single"/>
                </w:rPr>
                <w:t>tr&amp;oi</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ao</w:t>
              </w:r>
              <w:proofErr w:type="spellEnd"/>
            </w:hyperlink>
          </w:p>
        </w:tc>
        <w:tc>
          <w:tcPr>
            <w:tcW w:w="2552" w:type="dxa"/>
          </w:tcPr>
          <w:p w:rsidR="003B4705" w:rsidRPr="00C47DE4" w:rsidRDefault="00B10F54" w:rsidP="00C47DE4">
            <w:pPr>
              <w:ind w:left="100" w:right="120"/>
              <w:jc w:val="both"/>
              <w:rPr>
                <w:rFonts w:ascii="Times New Roman" w:eastAsia="Times New Roman" w:hAnsi="Times New Roman" w:cs="Times New Roman"/>
                <w:color w:val="1154CC"/>
                <w:sz w:val="16"/>
                <w:szCs w:val="20"/>
                <w:u w:val="single"/>
              </w:rPr>
            </w:pPr>
            <w:hyperlink r:id="rId132">
              <w:r w:rsidR="00C47DE4" w:rsidRPr="00C47DE4">
                <w:rPr>
                  <w:rFonts w:ascii="Times New Roman" w:eastAsia="Times New Roman" w:hAnsi="Times New Roman" w:cs="Times New Roman"/>
                  <w:color w:val="1154CC"/>
                  <w:sz w:val="16"/>
                  <w:szCs w:val="20"/>
                  <w:u w:val="single"/>
                </w:rPr>
                <w:t>https://www.webofscien</w:t>
              </w:r>
            </w:hyperlink>
            <w:hyperlink r:id="rId133">
              <w:r w:rsidR="00C47DE4" w:rsidRPr="00C47DE4">
                <w:rPr>
                  <w:rFonts w:ascii="Times New Roman" w:eastAsia="Times New Roman" w:hAnsi="Times New Roman" w:cs="Times New Roman"/>
                  <w:color w:val="1154CC"/>
                  <w:sz w:val="16"/>
                  <w:szCs w:val="20"/>
                </w:rPr>
                <w:t xml:space="preserve"> </w:t>
              </w:r>
            </w:hyperlink>
            <w:hyperlink r:id="rId134">
              <w:r w:rsidR="00C47DE4" w:rsidRPr="00C47DE4">
                <w:rPr>
                  <w:rFonts w:ascii="Times New Roman" w:eastAsia="Times New Roman" w:hAnsi="Times New Roman" w:cs="Times New Roman"/>
                  <w:color w:val="1154CC"/>
                  <w:sz w:val="16"/>
                  <w:szCs w:val="20"/>
                  <w:u w:val="single"/>
                </w:rPr>
                <w:t>ce.com/</w:t>
              </w:r>
              <w:proofErr w:type="spellStart"/>
              <w:r w:rsidR="00C47DE4" w:rsidRPr="00C47DE4">
                <w:rPr>
                  <w:rFonts w:ascii="Times New Roman" w:eastAsia="Times New Roman" w:hAnsi="Times New Roman" w:cs="Times New Roman"/>
                  <w:color w:val="1154CC"/>
                  <w:sz w:val="16"/>
                  <w:szCs w:val="20"/>
                  <w:u w:val="single"/>
                </w:rPr>
                <w:t>wos</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author</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recor</w:t>
              </w:r>
              <w:proofErr w:type="spellEnd"/>
            </w:hyperlink>
            <w:hyperlink r:id="rId135">
              <w:r w:rsidR="00C47DE4" w:rsidRPr="00C47DE4">
                <w:rPr>
                  <w:rFonts w:ascii="Times New Roman" w:eastAsia="Times New Roman" w:hAnsi="Times New Roman" w:cs="Times New Roman"/>
                  <w:color w:val="1154CC"/>
                  <w:sz w:val="16"/>
                  <w:szCs w:val="20"/>
                </w:rPr>
                <w:t xml:space="preserve"> </w:t>
              </w:r>
            </w:hyperlink>
            <w:hyperlink r:id="rId136">
              <w:r w:rsidR="00C47DE4" w:rsidRPr="00C47DE4">
                <w:rPr>
                  <w:rFonts w:ascii="Times New Roman" w:eastAsia="Times New Roman" w:hAnsi="Times New Roman" w:cs="Times New Roman"/>
                  <w:color w:val="1154CC"/>
                  <w:sz w:val="16"/>
                  <w:szCs w:val="20"/>
                  <w:u w:val="single"/>
                </w:rPr>
                <w:t>d/</w:t>
              </w:r>
              <w:proofErr w:type="gramStart"/>
              <w:r w:rsidR="00C47DE4" w:rsidRPr="00C47DE4">
                <w:rPr>
                  <w:rFonts w:ascii="Times New Roman" w:eastAsia="Times New Roman" w:hAnsi="Times New Roman" w:cs="Times New Roman"/>
                  <w:color w:val="1154CC"/>
                  <w:sz w:val="16"/>
                  <w:szCs w:val="20"/>
                  <w:u w:val="single"/>
                </w:rPr>
                <w:t>41373486</w:t>
              </w:r>
              <w:proofErr w:type="gramEnd"/>
            </w:hyperlink>
          </w:p>
        </w:tc>
      </w:tr>
      <w:tr w:rsidR="003B4705" w:rsidRPr="00C47DE4" w:rsidTr="00C47DE4">
        <w:trPr>
          <w:trHeight w:val="1502"/>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Tansel BEKIROĞLU ERGÜN</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37">
              <w:r w:rsidR="00C47DE4" w:rsidRPr="00C47DE4">
                <w:rPr>
                  <w:rFonts w:ascii="Times New Roman" w:eastAsia="Times New Roman" w:hAnsi="Times New Roman" w:cs="Times New Roman"/>
                  <w:color w:val="0000FF"/>
                  <w:sz w:val="16"/>
                  <w:szCs w:val="20"/>
                  <w:u w:val="single"/>
                </w:rPr>
                <w:t>YÜKSEKÖĞRETİM KURULU</w:t>
              </w:r>
            </w:hyperlink>
          </w:p>
        </w:tc>
        <w:tc>
          <w:tcPr>
            <w:tcW w:w="2693" w:type="dxa"/>
          </w:tcPr>
          <w:p w:rsidR="003B4705" w:rsidRPr="00C47DE4" w:rsidRDefault="00C47DE4" w:rsidP="00C47DE4">
            <w:pPr>
              <w:ind w:left="100" w:right="1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https://scholar.google.com/scholar?hl=tr&amp;as_sdt=0%2C5&amp;q=TANS&amp;btnG=https://pubmed.ncbi. </w:t>
            </w:r>
            <w:proofErr w:type="gramStart"/>
            <w:r w:rsidRPr="00C47DE4">
              <w:rPr>
                <w:rFonts w:ascii="Times New Roman" w:eastAsia="Times New Roman" w:hAnsi="Times New Roman" w:cs="Times New Roman"/>
                <w:sz w:val="16"/>
                <w:szCs w:val="20"/>
              </w:rPr>
              <w:t>nlm.nih</w:t>
            </w:r>
            <w:proofErr w:type="gramEnd"/>
            <w:r w:rsidRPr="00C47DE4">
              <w:rPr>
                <w:rFonts w:ascii="Times New Roman" w:eastAsia="Times New Roman" w:hAnsi="Times New Roman" w:cs="Times New Roman"/>
                <w:sz w:val="16"/>
                <w:szCs w:val="20"/>
              </w:rPr>
              <w:t>.gov/23642944/</w:t>
            </w:r>
          </w:p>
        </w:tc>
        <w:tc>
          <w:tcPr>
            <w:tcW w:w="2552" w:type="dxa"/>
          </w:tcPr>
          <w:p w:rsidR="003B4705" w:rsidRPr="00C47DE4" w:rsidRDefault="00C47DE4" w:rsidP="00C47DE4">
            <w:pPr>
              <w:ind w:left="100" w:right="8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https://atif.sobiad.com/in </w:t>
            </w:r>
            <w:proofErr w:type="spellStart"/>
            <w:r w:rsidRPr="00C47DE4">
              <w:rPr>
                <w:rFonts w:ascii="Times New Roman" w:eastAsia="Times New Roman" w:hAnsi="Times New Roman" w:cs="Times New Roman"/>
                <w:sz w:val="16"/>
                <w:szCs w:val="20"/>
              </w:rPr>
              <w:t>dex.jsp?modul</w:t>
            </w:r>
            <w:proofErr w:type="spellEnd"/>
            <w:r w:rsidRPr="00C47DE4">
              <w:rPr>
                <w:rFonts w:ascii="Times New Roman" w:eastAsia="Times New Roman" w:hAnsi="Times New Roman" w:cs="Times New Roman"/>
                <w:sz w:val="16"/>
                <w:szCs w:val="20"/>
              </w:rPr>
              <w:t>=</w:t>
            </w:r>
            <w:proofErr w:type="spellStart"/>
            <w:r w:rsidRPr="00C47DE4">
              <w:rPr>
                <w:rFonts w:ascii="Times New Roman" w:eastAsia="Times New Roman" w:hAnsi="Times New Roman" w:cs="Times New Roman"/>
                <w:sz w:val="16"/>
                <w:szCs w:val="20"/>
              </w:rPr>
              <w:t>userprofi</w:t>
            </w:r>
            <w:proofErr w:type="spellEnd"/>
            <w:r w:rsidRPr="00C47DE4">
              <w:rPr>
                <w:rFonts w:ascii="Times New Roman" w:eastAsia="Times New Roman" w:hAnsi="Times New Roman" w:cs="Times New Roman"/>
                <w:sz w:val="16"/>
                <w:szCs w:val="20"/>
              </w:rPr>
              <w:t xml:space="preserve"> </w:t>
            </w:r>
            <w:proofErr w:type="spellStart"/>
            <w:r w:rsidRPr="00C47DE4">
              <w:rPr>
                <w:rFonts w:ascii="Times New Roman" w:eastAsia="Times New Roman" w:hAnsi="Times New Roman" w:cs="Times New Roman"/>
                <w:sz w:val="16"/>
                <w:szCs w:val="20"/>
              </w:rPr>
              <w:t>le&amp;username</w:t>
            </w:r>
            <w:proofErr w:type="spellEnd"/>
            <w:r w:rsidRPr="00C47DE4">
              <w:rPr>
                <w:rFonts w:ascii="Times New Roman" w:eastAsia="Times New Roman" w:hAnsi="Times New Roman" w:cs="Times New Roman"/>
                <w:sz w:val="16"/>
                <w:szCs w:val="20"/>
              </w:rPr>
              <w:t>=TANSEL%20BEK%C4%B0RO% C4%9ELU%20ERG%C3%9CN&amp;arastirmaciid=158934&amp;alan=tip</w:t>
            </w:r>
          </w:p>
        </w:tc>
      </w:tr>
      <w:tr w:rsidR="003B4705" w:rsidRPr="00C47DE4" w:rsidTr="00C47DE4">
        <w:trPr>
          <w:trHeight w:val="699"/>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Nihal ALOĞLU</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38">
              <w:r w:rsidR="00C47DE4" w:rsidRPr="00C47DE4">
                <w:rPr>
                  <w:rFonts w:ascii="Times New Roman" w:eastAsia="Times New Roman" w:hAnsi="Times New Roman" w:cs="Times New Roman"/>
                  <w:color w:val="0000FF"/>
                  <w:sz w:val="16"/>
                  <w:szCs w:val="20"/>
                  <w:u w:val="single"/>
                </w:rPr>
                <w:t>https://akademik.yok.gov.tr/AkademikArama/view/viewAuthor.js</w:t>
              </w:r>
            </w:hyperlink>
            <w:hyperlink r:id="rId139">
              <w:r w:rsidR="00C47DE4" w:rsidRPr="00C47DE4">
                <w:rPr>
                  <w:rFonts w:ascii="Times New Roman" w:eastAsia="Times New Roman" w:hAnsi="Times New Roman" w:cs="Times New Roman"/>
                  <w:color w:val="0000FF"/>
                  <w:sz w:val="16"/>
                  <w:szCs w:val="20"/>
                </w:rPr>
                <w:t xml:space="preserve"> </w:t>
              </w:r>
            </w:hyperlink>
            <w:hyperlink r:id="rId140">
              <w:r w:rsidR="00C47DE4" w:rsidRPr="00C47DE4">
                <w:rPr>
                  <w:rFonts w:ascii="Times New Roman" w:eastAsia="Times New Roman" w:hAnsi="Times New Roman" w:cs="Times New Roman"/>
                  <w:color w:val="0000FF"/>
                  <w:sz w:val="16"/>
                  <w:szCs w:val="20"/>
                  <w:u w:val="single"/>
                </w:rPr>
                <w:t>p</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41">
              <w:r w:rsidR="00C47DE4" w:rsidRPr="00C47DE4">
                <w:rPr>
                  <w:rFonts w:ascii="Times New Roman" w:eastAsia="Times New Roman" w:hAnsi="Times New Roman" w:cs="Times New Roman"/>
                  <w:color w:val="0000FF"/>
                  <w:sz w:val="16"/>
                  <w:szCs w:val="20"/>
                  <w:u w:val="single"/>
                </w:rPr>
                <w:t>https://scholar.google.com/citations?user=nql_YUIAAAAJ&amp;</w:t>
              </w:r>
            </w:hyperlink>
            <w:hyperlink r:id="rId142">
              <w:r w:rsidR="00C47DE4" w:rsidRPr="00C47DE4">
                <w:rPr>
                  <w:rFonts w:ascii="Times New Roman" w:eastAsia="Times New Roman" w:hAnsi="Times New Roman" w:cs="Times New Roman"/>
                  <w:color w:val="0000FF"/>
                  <w:sz w:val="16"/>
                  <w:szCs w:val="20"/>
                </w:rPr>
                <w:t xml:space="preserve"> </w:t>
              </w:r>
            </w:hyperlink>
            <w:hyperlink r:id="rId143">
              <w:r w:rsidR="00C47DE4" w:rsidRPr="00C47DE4">
                <w:rPr>
                  <w:rFonts w:ascii="Times New Roman" w:eastAsia="Times New Roman" w:hAnsi="Times New Roman" w:cs="Times New Roman"/>
                  <w:color w:val="0000FF"/>
                  <w:sz w:val="16"/>
                  <w:szCs w:val="20"/>
                  <w:u w:val="single"/>
                </w:rPr>
                <w:t>hl=tr</w:t>
              </w:r>
            </w:hyperlink>
          </w:p>
        </w:tc>
        <w:tc>
          <w:tcPr>
            <w:tcW w:w="2552" w:type="dxa"/>
          </w:tcPr>
          <w:p w:rsidR="003B4705" w:rsidRPr="00C47DE4" w:rsidRDefault="00B10F54" w:rsidP="00C47DE4">
            <w:pPr>
              <w:ind w:left="100" w:right="160"/>
              <w:jc w:val="both"/>
              <w:rPr>
                <w:rFonts w:ascii="Times New Roman" w:eastAsia="Times New Roman" w:hAnsi="Times New Roman" w:cs="Times New Roman"/>
                <w:color w:val="0000FF"/>
                <w:sz w:val="16"/>
                <w:szCs w:val="20"/>
                <w:u w:val="single"/>
              </w:rPr>
            </w:pPr>
            <w:hyperlink r:id="rId144">
              <w:r w:rsidR="00C47DE4" w:rsidRPr="00C47DE4">
                <w:rPr>
                  <w:rFonts w:ascii="Times New Roman" w:eastAsia="Times New Roman" w:hAnsi="Times New Roman" w:cs="Times New Roman"/>
                  <w:color w:val="0000FF"/>
                  <w:sz w:val="16"/>
                  <w:szCs w:val="20"/>
                  <w:u w:val="single"/>
                </w:rPr>
                <w:t>https://www.webofscien</w:t>
              </w:r>
            </w:hyperlink>
            <w:hyperlink r:id="rId145">
              <w:r w:rsidR="00C47DE4" w:rsidRPr="00C47DE4">
                <w:rPr>
                  <w:rFonts w:ascii="Times New Roman" w:eastAsia="Times New Roman" w:hAnsi="Times New Roman" w:cs="Times New Roman"/>
                  <w:color w:val="0000FF"/>
                  <w:sz w:val="16"/>
                  <w:szCs w:val="20"/>
                </w:rPr>
                <w:t xml:space="preserve"> </w:t>
              </w:r>
            </w:hyperlink>
            <w:hyperlink r:id="rId146">
              <w:r w:rsidR="00C47DE4" w:rsidRPr="00C47DE4">
                <w:rPr>
                  <w:rFonts w:ascii="Times New Roman" w:eastAsia="Times New Roman" w:hAnsi="Times New Roman" w:cs="Times New Roman"/>
                  <w:color w:val="0000FF"/>
                  <w:sz w:val="16"/>
                  <w:szCs w:val="20"/>
                  <w:u w:val="single"/>
                </w:rPr>
                <w:t>ce.com/</w:t>
              </w:r>
              <w:proofErr w:type="spellStart"/>
              <w:r w:rsidR="00C47DE4" w:rsidRPr="00C47DE4">
                <w:rPr>
                  <w:rFonts w:ascii="Times New Roman" w:eastAsia="Times New Roman" w:hAnsi="Times New Roman" w:cs="Times New Roman"/>
                  <w:color w:val="0000FF"/>
                  <w:sz w:val="16"/>
                  <w:szCs w:val="20"/>
                  <w:u w:val="single"/>
                </w:rPr>
                <w:t>wos</w:t>
              </w:r>
              <w:proofErr w:type="spellEnd"/>
              <w:r w:rsidR="00C47DE4" w:rsidRPr="00C47DE4">
                <w:rPr>
                  <w:rFonts w:ascii="Times New Roman" w:eastAsia="Times New Roman" w:hAnsi="Times New Roman" w:cs="Times New Roman"/>
                  <w:color w:val="0000FF"/>
                  <w:sz w:val="16"/>
                  <w:szCs w:val="20"/>
                  <w:u w:val="single"/>
                </w:rPr>
                <w:t>/</w:t>
              </w:r>
              <w:proofErr w:type="spellStart"/>
              <w:r w:rsidR="00C47DE4" w:rsidRPr="00C47DE4">
                <w:rPr>
                  <w:rFonts w:ascii="Times New Roman" w:eastAsia="Times New Roman" w:hAnsi="Times New Roman" w:cs="Times New Roman"/>
                  <w:color w:val="0000FF"/>
                  <w:sz w:val="16"/>
                  <w:szCs w:val="20"/>
                  <w:u w:val="single"/>
                </w:rPr>
                <w:t>author</w:t>
              </w:r>
              <w:proofErr w:type="spellEnd"/>
              <w:r w:rsidR="00C47DE4" w:rsidRPr="00C47DE4">
                <w:rPr>
                  <w:rFonts w:ascii="Times New Roman" w:eastAsia="Times New Roman" w:hAnsi="Times New Roman" w:cs="Times New Roman"/>
                  <w:color w:val="0000FF"/>
                  <w:sz w:val="16"/>
                  <w:szCs w:val="20"/>
                  <w:u w:val="single"/>
                </w:rPr>
                <w:t>/</w:t>
              </w:r>
              <w:proofErr w:type="spellStart"/>
              <w:r w:rsidR="00C47DE4" w:rsidRPr="00C47DE4">
                <w:rPr>
                  <w:rFonts w:ascii="Times New Roman" w:eastAsia="Times New Roman" w:hAnsi="Times New Roman" w:cs="Times New Roman"/>
                  <w:color w:val="0000FF"/>
                  <w:sz w:val="16"/>
                  <w:szCs w:val="20"/>
                  <w:u w:val="single"/>
                </w:rPr>
                <w:t>auth</w:t>
              </w:r>
              <w:proofErr w:type="spellEnd"/>
            </w:hyperlink>
            <w:hyperlink r:id="rId147">
              <w:r w:rsidR="00C47DE4" w:rsidRPr="00C47DE4">
                <w:rPr>
                  <w:rFonts w:ascii="Times New Roman" w:eastAsia="Times New Roman" w:hAnsi="Times New Roman" w:cs="Times New Roman"/>
                  <w:color w:val="0000FF"/>
                  <w:sz w:val="16"/>
                  <w:szCs w:val="20"/>
                </w:rPr>
                <w:t xml:space="preserve"> </w:t>
              </w:r>
            </w:hyperlink>
            <w:hyperlink r:id="rId148">
              <w:proofErr w:type="spellStart"/>
              <w:r w:rsidR="00C47DE4" w:rsidRPr="00C47DE4">
                <w:rPr>
                  <w:rFonts w:ascii="Times New Roman" w:eastAsia="Times New Roman" w:hAnsi="Times New Roman" w:cs="Times New Roman"/>
                  <w:color w:val="0000FF"/>
                  <w:sz w:val="16"/>
                  <w:szCs w:val="20"/>
                  <w:u w:val="single"/>
                </w:rPr>
                <w:t>or-search</w:t>
              </w:r>
              <w:proofErr w:type="spellEnd"/>
            </w:hyperlink>
          </w:p>
        </w:tc>
      </w:tr>
      <w:tr w:rsidR="003B4705" w:rsidRPr="00C47DE4" w:rsidTr="00C47DE4">
        <w:trPr>
          <w:trHeight w:val="1085"/>
        </w:trPr>
        <w:tc>
          <w:tcPr>
            <w:tcW w:w="2268" w:type="dxa"/>
          </w:tcPr>
          <w:p w:rsidR="003B4705" w:rsidRPr="00C47DE4" w:rsidRDefault="00C47DE4" w:rsidP="00C47DE4">
            <w:pPr>
              <w:ind w:left="100" w:right="12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Dr. </w:t>
            </w: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Üyesi Ahmet ÖZDEMIR</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49">
              <w:r w:rsidR="00C47DE4" w:rsidRPr="00C47DE4">
                <w:rPr>
                  <w:rFonts w:ascii="Times New Roman" w:eastAsia="Times New Roman" w:hAnsi="Times New Roman" w:cs="Times New Roman"/>
                  <w:color w:val="0000FF"/>
                  <w:sz w:val="16"/>
                  <w:szCs w:val="20"/>
                  <w:u w:val="single"/>
                </w:rPr>
                <w:t>https://akademik.yok.gov.tr/AkademikArama/vie</w:t>
              </w:r>
            </w:hyperlink>
            <w:hyperlink r:id="rId150">
              <w:r w:rsidR="00C47DE4" w:rsidRPr="00C47DE4">
                <w:rPr>
                  <w:rFonts w:ascii="Times New Roman" w:eastAsia="Times New Roman" w:hAnsi="Times New Roman" w:cs="Times New Roman"/>
                  <w:color w:val="0000FF"/>
                  <w:sz w:val="16"/>
                  <w:szCs w:val="20"/>
                </w:rPr>
                <w:t xml:space="preserve"> </w:t>
              </w:r>
            </w:hyperlink>
            <w:hyperlink r:id="rId151">
              <w:r w:rsidR="00C47DE4" w:rsidRPr="00C47DE4">
                <w:rPr>
                  <w:rFonts w:ascii="Times New Roman" w:eastAsia="Times New Roman" w:hAnsi="Times New Roman" w:cs="Times New Roman"/>
                  <w:color w:val="0000FF"/>
                  <w:sz w:val="16"/>
                  <w:szCs w:val="20"/>
                  <w:u w:val="single"/>
                </w:rPr>
                <w:t>w/viewAuthor.js</w:t>
              </w:r>
            </w:hyperlink>
            <w:hyperlink r:id="rId152">
              <w:r w:rsidR="00C47DE4" w:rsidRPr="00C47DE4">
                <w:rPr>
                  <w:rFonts w:ascii="Times New Roman" w:eastAsia="Times New Roman" w:hAnsi="Times New Roman" w:cs="Times New Roman"/>
                  <w:color w:val="0000FF"/>
                  <w:sz w:val="16"/>
                  <w:szCs w:val="20"/>
                </w:rPr>
                <w:t xml:space="preserve"> </w:t>
              </w:r>
            </w:hyperlink>
            <w:hyperlink r:id="rId153">
              <w:r w:rsidR="00C47DE4" w:rsidRPr="00C47DE4">
                <w:rPr>
                  <w:rFonts w:ascii="Times New Roman" w:eastAsia="Times New Roman" w:hAnsi="Times New Roman" w:cs="Times New Roman"/>
                  <w:color w:val="0000FF"/>
                  <w:sz w:val="16"/>
                  <w:szCs w:val="20"/>
                  <w:u w:val="single"/>
                </w:rPr>
                <w:t>p</w:t>
              </w:r>
            </w:hyperlink>
          </w:p>
        </w:tc>
        <w:tc>
          <w:tcPr>
            <w:tcW w:w="2693"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54">
              <w:r w:rsidR="00C47DE4" w:rsidRPr="00C47DE4">
                <w:rPr>
                  <w:rFonts w:ascii="Times New Roman" w:eastAsia="Times New Roman" w:hAnsi="Times New Roman" w:cs="Times New Roman"/>
                  <w:color w:val="0000FF"/>
                  <w:sz w:val="16"/>
                  <w:szCs w:val="20"/>
                  <w:u w:val="single"/>
                </w:rPr>
                <w:t>https://scholar.google.com/citations?user=DAUBK_AAAAA</w:t>
              </w:r>
            </w:hyperlink>
          </w:p>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55">
              <w:proofErr w:type="spellStart"/>
              <w:r w:rsidR="00C47DE4" w:rsidRPr="00C47DE4">
                <w:rPr>
                  <w:rFonts w:ascii="Times New Roman" w:eastAsia="Times New Roman" w:hAnsi="Times New Roman" w:cs="Times New Roman"/>
                  <w:color w:val="0000FF"/>
                  <w:sz w:val="16"/>
                  <w:szCs w:val="20"/>
                  <w:u w:val="single"/>
                </w:rPr>
                <w:t>J&amp;hl</w:t>
              </w:r>
              <w:proofErr w:type="spellEnd"/>
              <w:r w:rsidR="00C47DE4" w:rsidRPr="00C47DE4">
                <w:rPr>
                  <w:rFonts w:ascii="Times New Roman" w:eastAsia="Times New Roman" w:hAnsi="Times New Roman" w:cs="Times New Roman"/>
                  <w:color w:val="0000FF"/>
                  <w:sz w:val="16"/>
                  <w:szCs w:val="20"/>
                  <w:u w:val="single"/>
                </w:rPr>
                <w:t>=tr</w:t>
              </w:r>
            </w:hyperlink>
          </w:p>
        </w:tc>
        <w:tc>
          <w:tcPr>
            <w:tcW w:w="2552" w:type="dxa"/>
          </w:tcPr>
          <w:p w:rsidR="003B4705" w:rsidRPr="00C47DE4" w:rsidRDefault="00C47DE4" w:rsidP="00C47DE4">
            <w:pPr>
              <w:ind w:left="100" w:right="100" w:firstLine="6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https://www.webofscien ce.com/</w:t>
            </w:r>
            <w:proofErr w:type="spellStart"/>
            <w:r w:rsidRPr="00C47DE4">
              <w:rPr>
                <w:rFonts w:ascii="Times New Roman" w:eastAsia="Times New Roman" w:hAnsi="Times New Roman" w:cs="Times New Roman"/>
                <w:sz w:val="16"/>
                <w:szCs w:val="20"/>
              </w:rPr>
              <w:t>wos</w:t>
            </w:r>
            <w:proofErr w:type="spellEnd"/>
            <w:r w:rsidRPr="00C47DE4">
              <w:rPr>
                <w:rFonts w:ascii="Times New Roman" w:eastAsia="Times New Roman" w:hAnsi="Times New Roman" w:cs="Times New Roman"/>
                <w:sz w:val="16"/>
                <w:szCs w:val="20"/>
              </w:rPr>
              <w:t>/</w:t>
            </w:r>
            <w:proofErr w:type="spellStart"/>
            <w:r w:rsidRPr="00C47DE4">
              <w:rPr>
                <w:rFonts w:ascii="Times New Roman" w:eastAsia="Times New Roman" w:hAnsi="Times New Roman" w:cs="Times New Roman"/>
                <w:sz w:val="16"/>
                <w:szCs w:val="20"/>
              </w:rPr>
              <w:t>author</w:t>
            </w:r>
            <w:proofErr w:type="spellEnd"/>
            <w:r w:rsidRPr="00C47DE4">
              <w:rPr>
                <w:rFonts w:ascii="Times New Roman" w:eastAsia="Times New Roman" w:hAnsi="Times New Roman" w:cs="Times New Roman"/>
                <w:sz w:val="16"/>
                <w:szCs w:val="20"/>
              </w:rPr>
              <w:t>/</w:t>
            </w:r>
            <w:proofErr w:type="spellStart"/>
            <w:r w:rsidRPr="00C47DE4">
              <w:rPr>
                <w:rFonts w:ascii="Times New Roman" w:eastAsia="Times New Roman" w:hAnsi="Times New Roman" w:cs="Times New Roman"/>
                <w:sz w:val="16"/>
                <w:szCs w:val="20"/>
              </w:rPr>
              <w:t>recor</w:t>
            </w:r>
            <w:proofErr w:type="spellEnd"/>
            <w:r w:rsidRPr="00C47DE4">
              <w:rPr>
                <w:rFonts w:ascii="Times New Roman" w:eastAsia="Times New Roman" w:hAnsi="Times New Roman" w:cs="Times New Roman"/>
                <w:sz w:val="16"/>
                <w:szCs w:val="20"/>
              </w:rPr>
              <w:t xml:space="preserve"> d/AAT-3827-2021</w:t>
            </w:r>
          </w:p>
        </w:tc>
      </w:tr>
      <w:tr w:rsidR="003B4705" w:rsidRPr="00C47DE4" w:rsidTr="00C47DE4">
        <w:trPr>
          <w:trHeight w:val="795"/>
        </w:trPr>
        <w:tc>
          <w:tcPr>
            <w:tcW w:w="2268" w:type="dxa"/>
          </w:tcPr>
          <w:p w:rsidR="003B4705" w:rsidRPr="00C47DE4" w:rsidRDefault="00C47DE4" w:rsidP="00C47DE4">
            <w:pPr>
              <w:spacing w:before="240" w:after="240"/>
              <w:ind w:left="100"/>
              <w:jc w:val="both"/>
              <w:rPr>
                <w:rFonts w:ascii="Times New Roman" w:eastAsia="Times New Roman" w:hAnsi="Times New Roman" w:cs="Times New Roman"/>
                <w:sz w:val="16"/>
                <w:szCs w:val="20"/>
              </w:rPr>
            </w:pPr>
            <w:proofErr w:type="spellStart"/>
            <w:proofErr w:type="gramStart"/>
            <w:r w:rsidRPr="00C47DE4">
              <w:rPr>
                <w:rFonts w:ascii="Times New Roman" w:eastAsia="Times New Roman" w:hAnsi="Times New Roman" w:cs="Times New Roman"/>
                <w:sz w:val="16"/>
                <w:szCs w:val="20"/>
              </w:rPr>
              <w:t>Öğr.Gör</w:t>
            </w:r>
            <w:proofErr w:type="spellEnd"/>
            <w:proofErr w:type="gramEnd"/>
            <w:r w:rsidRPr="00C47DE4">
              <w:rPr>
                <w:rFonts w:ascii="Times New Roman" w:eastAsia="Times New Roman" w:hAnsi="Times New Roman" w:cs="Times New Roman"/>
                <w:sz w:val="16"/>
                <w:szCs w:val="20"/>
              </w:rPr>
              <w:t>. Dr. Mehmet AHRAZ</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56">
              <w:r w:rsidR="00C47DE4" w:rsidRPr="00C47DE4">
                <w:rPr>
                  <w:rFonts w:ascii="Times New Roman" w:eastAsia="Times New Roman" w:hAnsi="Times New Roman" w:cs="Times New Roman"/>
                  <w:color w:val="0000FF"/>
                  <w:sz w:val="16"/>
                  <w:szCs w:val="20"/>
                  <w:u w:val="single"/>
                </w:rPr>
                <w:t>YÜKSEKÖĞRETİM KURULU</w:t>
              </w:r>
            </w:hyperlink>
          </w:p>
        </w:tc>
        <w:tc>
          <w:tcPr>
            <w:tcW w:w="2693"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c>
          <w:tcPr>
            <w:tcW w:w="2552"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r>
      <w:tr w:rsidR="003B4705" w:rsidRPr="00C47DE4" w:rsidTr="00C47DE4">
        <w:trPr>
          <w:trHeight w:val="661"/>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proofErr w:type="spellStart"/>
            <w:proofErr w:type="gramStart"/>
            <w:r w:rsidRPr="00C47DE4">
              <w:rPr>
                <w:rFonts w:ascii="Times New Roman" w:eastAsia="Times New Roman" w:hAnsi="Times New Roman" w:cs="Times New Roman"/>
                <w:sz w:val="16"/>
                <w:szCs w:val="20"/>
              </w:rPr>
              <w:t>Öğr.Gör</w:t>
            </w:r>
            <w:proofErr w:type="spellEnd"/>
            <w:proofErr w:type="gramEnd"/>
            <w:r w:rsidRPr="00C47DE4">
              <w:rPr>
                <w:rFonts w:ascii="Times New Roman" w:eastAsia="Times New Roman" w:hAnsi="Times New Roman" w:cs="Times New Roman"/>
                <w:sz w:val="16"/>
                <w:szCs w:val="20"/>
              </w:rPr>
              <w:t>. Feray DAL</w:t>
            </w:r>
          </w:p>
        </w:tc>
        <w:tc>
          <w:tcPr>
            <w:tcW w:w="2410" w:type="dxa"/>
          </w:tcPr>
          <w:p w:rsidR="003B4705" w:rsidRPr="00C47DE4" w:rsidRDefault="00B10F54" w:rsidP="00C47DE4">
            <w:pPr>
              <w:spacing w:before="240" w:after="240"/>
              <w:ind w:left="160"/>
              <w:jc w:val="both"/>
              <w:rPr>
                <w:rFonts w:ascii="Times New Roman" w:eastAsia="Times New Roman" w:hAnsi="Times New Roman" w:cs="Times New Roman"/>
                <w:color w:val="0000FF"/>
                <w:sz w:val="16"/>
                <w:szCs w:val="20"/>
                <w:u w:val="single"/>
              </w:rPr>
            </w:pPr>
            <w:hyperlink r:id="rId157">
              <w:r w:rsidR="00C47DE4" w:rsidRPr="00C47DE4">
                <w:rPr>
                  <w:rFonts w:ascii="Times New Roman" w:eastAsia="Times New Roman" w:hAnsi="Times New Roman" w:cs="Times New Roman"/>
                  <w:color w:val="0000FF"/>
                  <w:sz w:val="16"/>
                  <w:szCs w:val="20"/>
                  <w:u w:val="single"/>
                </w:rPr>
                <w:t>YÜKSEKÖĞRETİM</w:t>
              </w:r>
            </w:hyperlink>
            <w:hyperlink r:id="rId158">
              <w:r w:rsidR="00C47DE4" w:rsidRPr="00C47DE4">
                <w:rPr>
                  <w:rFonts w:ascii="Times New Roman" w:eastAsia="Times New Roman" w:hAnsi="Times New Roman" w:cs="Times New Roman"/>
                  <w:color w:val="0000FF"/>
                  <w:sz w:val="16"/>
                  <w:szCs w:val="20"/>
                </w:rPr>
                <w:t xml:space="preserve"> </w:t>
              </w:r>
            </w:hyperlink>
            <w:hyperlink r:id="rId159">
              <w:r w:rsidR="00C47DE4" w:rsidRPr="00C47DE4">
                <w:rPr>
                  <w:rFonts w:ascii="Times New Roman" w:eastAsia="Times New Roman" w:hAnsi="Times New Roman" w:cs="Times New Roman"/>
                  <w:color w:val="0000FF"/>
                  <w:sz w:val="16"/>
                  <w:szCs w:val="20"/>
                  <w:u w:val="single"/>
                </w:rPr>
                <w:t>KURULU</w:t>
              </w:r>
            </w:hyperlink>
          </w:p>
        </w:tc>
        <w:tc>
          <w:tcPr>
            <w:tcW w:w="2693"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c>
          <w:tcPr>
            <w:tcW w:w="2552"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r>
      <w:tr w:rsidR="003B4705" w:rsidRPr="00C47DE4" w:rsidTr="00C47DE4">
        <w:trPr>
          <w:trHeight w:val="795"/>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proofErr w:type="spellStart"/>
            <w:r w:rsidRPr="00C47DE4">
              <w:rPr>
                <w:rFonts w:ascii="Times New Roman" w:eastAsia="Times New Roman" w:hAnsi="Times New Roman" w:cs="Times New Roman"/>
                <w:sz w:val="16"/>
                <w:szCs w:val="20"/>
              </w:rPr>
              <w:t>Öğr</w:t>
            </w:r>
            <w:proofErr w:type="spellEnd"/>
            <w:r w:rsidRPr="00C47DE4">
              <w:rPr>
                <w:rFonts w:ascii="Times New Roman" w:eastAsia="Times New Roman" w:hAnsi="Times New Roman" w:cs="Times New Roman"/>
                <w:sz w:val="16"/>
                <w:szCs w:val="20"/>
              </w:rPr>
              <w:t>. Gör. Ruşen DARENDELİ</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0000FF"/>
                <w:sz w:val="16"/>
                <w:szCs w:val="20"/>
                <w:u w:val="single"/>
              </w:rPr>
            </w:pPr>
            <w:hyperlink r:id="rId160">
              <w:r w:rsidR="00C47DE4" w:rsidRPr="00C47DE4">
                <w:rPr>
                  <w:rFonts w:ascii="Times New Roman" w:eastAsia="Times New Roman" w:hAnsi="Times New Roman" w:cs="Times New Roman"/>
                  <w:color w:val="1154CC"/>
                  <w:sz w:val="16"/>
                  <w:szCs w:val="20"/>
                  <w:u w:val="single"/>
                </w:rPr>
                <w:t>https://akademik.yok.gov.tr/Akad</w:t>
              </w:r>
            </w:hyperlink>
            <w:hyperlink r:id="rId161">
              <w:r w:rsidR="00C47DE4" w:rsidRPr="00C47DE4">
                <w:rPr>
                  <w:rFonts w:ascii="Times New Roman" w:eastAsia="Times New Roman" w:hAnsi="Times New Roman" w:cs="Times New Roman"/>
                  <w:color w:val="1154CC"/>
                  <w:sz w:val="16"/>
                  <w:szCs w:val="20"/>
                </w:rPr>
                <w:t xml:space="preserve"> </w:t>
              </w:r>
            </w:hyperlink>
            <w:hyperlink r:id="rId162">
              <w:proofErr w:type="spellStart"/>
              <w:r w:rsidR="00C47DE4" w:rsidRPr="00C47DE4">
                <w:rPr>
                  <w:rFonts w:ascii="Times New Roman" w:eastAsia="Times New Roman" w:hAnsi="Times New Roman" w:cs="Times New Roman"/>
                  <w:color w:val="1154CC"/>
                  <w:sz w:val="16"/>
                  <w:szCs w:val="20"/>
                  <w:u w:val="single"/>
                </w:rPr>
                <w:t>emikArama</w:t>
              </w:r>
              <w:proofErr w:type="spellEnd"/>
              <w:r w:rsidR="00C47DE4" w:rsidRPr="00C47DE4">
                <w:rPr>
                  <w:rFonts w:ascii="Times New Roman" w:eastAsia="Times New Roman" w:hAnsi="Times New Roman" w:cs="Times New Roman"/>
                  <w:color w:val="1154CC"/>
                  <w:sz w:val="16"/>
                  <w:szCs w:val="20"/>
                  <w:u w:val="single"/>
                </w:rPr>
                <w:t>/</w:t>
              </w:r>
              <w:proofErr w:type="spellStart"/>
              <w:r w:rsidR="00C47DE4" w:rsidRPr="00C47DE4">
                <w:rPr>
                  <w:rFonts w:ascii="Times New Roman" w:eastAsia="Times New Roman" w:hAnsi="Times New Roman" w:cs="Times New Roman"/>
                  <w:color w:val="1154CC"/>
                  <w:sz w:val="16"/>
                  <w:szCs w:val="20"/>
                  <w:u w:val="single"/>
                </w:rPr>
                <w:t>vie</w:t>
              </w:r>
              <w:proofErr w:type="spellEnd"/>
            </w:hyperlink>
            <w:hyperlink r:id="rId163">
              <w:r w:rsidR="00C47DE4" w:rsidRPr="00C47DE4">
                <w:rPr>
                  <w:rFonts w:ascii="Times New Roman" w:eastAsia="Times New Roman" w:hAnsi="Times New Roman" w:cs="Times New Roman"/>
                  <w:color w:val="1154CC"/>
                  <w:sz w:val="16"/>
                  <w:szCs w:val="20"/>
                </w:rPr>
                <w:t xml:space="preserve"> </w:t>
              </w:r>
            </w:hyperlink>
            <w:hyperlink r:id="rId164">
              <w:r w:rsidR="00C47DE4" w:rsidRPr="00C47DE4">
                <w:rPr>
                  <w:rFonts w:ascii="Times New Roman" w:eastAsia="Times New Roman" w:hAnsi="Times New Roman" w:cs="Times New Roman"/>
                  <w:color w:val="1154CC"/>
                  <w:sz w:val="16"/>
                  <w:szCs w:val="20"/>
                  <w:u w:val="single"/>
                </w:rPr>
                <w:t>w/</w:t>
              </w:r>
              <w:proofErr w:type="spellStart"/>
              <w:r w:rsidR="00C47DE4" w:rsidRPr="00C47DE4">
                <w:rPr>
                  <w:rFonts w:ascii="Times New Roman" w:eastAsia="Times New Roman" w:hAnsi="Times New Roman" w:cs="Times New Roman"/>
                  <w:color w:val="1154CC"/>
                  <w:sz w:val="16"/>
                  <w:szCs w:val="20"/>
                  <w:u w:val="single"/>
                </w:rPr>
                <w:t>viewAuthor.jsp</w:t>
              </w:r>
              <w:proofErr w:type="spellEnd"/>
            </w:hyperlink>
          </w:p>
        </w:tc>
        <w:tc>
          <w:tcPr>
            <w:tcW w:w="2693" w:type="dxa"/>
          </w:tcPr>
          <w:p w:rsidR="003B4705" w:rsidRPr="00C47DE4" w:rsidRDefault="003B4705" w:rsidP="00C47DE4">
            <w:pPr>
              <w:spacing w:before="240" w:after="240"/>
              <w:jc w:val="both"/>
              <w:rPr>
                <w:rFonts w:ascii="Times New Roman" w:eastAsia="Times New Roman" w:hAnsi="Times New Roman" w:cs="Times New Roman"/>
                <w:sz w:val="16"/>
                <w:szCs w:val="20"/>
              </w:rPr>
            </w:pPr>
          </w:p>
        </w:tc>
        <w:tc>
          <w:tcPr>
            <w:tcW w:w="2552" w:type="dxa"/>
          </w:tcPr>
          <w:p w:rsidR="003B4705" w:rsidRPr="00C47DE4" w:rsidRDefault="003B4705" w:rsidP="00C47DE4">
            <w:pPr>
              <w:spacing w:before="240" w:after="240"/>
              <w:jc w:val="both"/>
              <w:rPr>
                <w:rFonts w:ascii="Times New Roman" w:eastAsia="Times New Roman" w:hAnsi="Times New Roman" w:cs="Times New Roman"/>
                <w:sz w:val="16"/>
                <w:szCs w:val="20"/>
              </w:rPr>
            </w:pPr>
          </w:p>
        </w:tc>
      </w:tr>
      <w:tr w:rsidR="003B4705" w:rsidRPr="00C47DE4" w:rsidTr="00C47DE4">
        <w:trPr>
          <w:trHeight w:val="795"/>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Arş. Gör. Dr. Sümeyye YILDIZ</w:t>
            </w:r>
          </w:p>
        </w:tc>
        <w:tc>
          <w:tcPr>
            <w:tcW w:w="2410" w:type="dxa"/>
          </w:tcPr>
          <w:p w:rsidR="003B4705" w:rsidRPr="00C47DE4" w:rsidRDefault="00B10F54" w:rsidP="00C47DE4">
            <w:pPr>
              <w:spacing w:before="240" w:after="240"/>
              <w:ind w:left="100"/>
              <w:jc w:val="both"/>
              <w:rPr>
                <w:rFonts w:ascii="Times New Roman" w:eastAsia="Times New Roman" w:hAnsi="Times New Roman" w:cs="Times New Roman"/>
                <w:color w:val="1154CC"/>
                <w:sz w:val="16"/>
                <w:szCs w:val="20"/>
                <w:u w:val="single"/>
              </w:rPr>
            </w:pPr>
            <w:hyperlink r:id="rId165">
              <w:r w:rsidR="00C47DE4" w:rsidRPr="00C47DE4">
                <w:rPr>
                  <w:rFonts w:ascii="Times New Roman" w:eastAsia="Times New Roman" w:hAnsi="Times New Roman" w:cs="Times New Roman"/>
                  <w:color w:val="1155CC"/>
                  <w:sz w:val="16"/>
                  <w:szCs w:val="20"/>
                  <w:u w:val="single"/>
                </w:rPr>
                <w:t>https://akademik.yok.gov.tr/AkademikArama/view/viewAuthor.jsp</w:t>
              </w:r>
            </w:hyperlink>
          </w:p>
        </w:tc>
        <w:tc>
          <w:tcPr>
            <w:tcW w:w="2693" w:type="dxa"/>
          </w:tcPr>
          <w:p w:rsidR="003B4705" w:rsidRPr="00C47DE4" w:rsidRDefault="00B10F54" w:rsidP="00C47DE4">
            <w:pPr>
              <w:spacing w:before="240" w:after="240"/>
              <w:jc w:val="both"/>
              <w:rPr>
                <w:rFonts w:ascii="Times New Roman" w:eastAsia="Times New Roman" w:hAnsi="Times New Roman" w:cs="Times New Roman"/>
                <w:sz w:val="16"/>
                <w:szCs w:val="20"/>
              </w:rPr>
            </w:pPr>
            <w:hyperlink r:id="rId166">
              <w:r w:rsidR="00C47DE4" w:rsidRPr="00C47DE4">
                <w:rPr>
                  <w:rFonts w:ascii="Times New Roman" w:eastAsia="Times New Roman" w:hAnsi="Times New Roman" w:cs="Times New Roman"/>
                  <w:color w:val="1155CC"/>
                  <w:sz w:val="16"/>
                  <w:szCs w:val="20"/>
                  <w:u w:val="single"/>
                </w:rPr>
                <w:t>https://scholar.google.com.tr/citations?user=jhMMG_4AAAAJ&amp;hl=tr</w:t>
              </w:r>
            </w:hyperlink>
          </w:p>
        </w:tc>
        <w:tc>
          <w:tcPr>
            <w:tcW w:w="2552" w:type="dxa"/>
          </w:tcPr>
          <w:p w:rsidR="003B4705" w:rsidRPr="00C47DE4" w:rsidRDefault="00B10F54" w:rsidP="00C47DE4">
            <w:pPr>
              <w:spacing w:before="240" w:after="240"/>
              <w:jc w:val="both"/>
              <w:rPr>
                <w:rFonts w:ascii="Times New Roman" w:eastAsia="Times New Roman" w:hAnsi="Times New Roman" w:cs="Times New Roman"/>
                <w:sz w:val="16"/>
                <w:szCs w:val="20"/>
              </w:rPr>
            </w:pPr>
            <w:hyperlink r:id="rId167">
              <w:r w:rsidR="00C47DE4" w:rsidRPr="00C47DE4">
                <w:rPr>
                  <w:rFonts w:ascii="Times New Roman" w:eastAsia="Times New Roman" w:hAnsi="Times New Roman" w:cs="Times New Roman"/>
                  <w:color w:val="1155CC"/>
                  <w:sz w:val="16"/>
                  <w:szCs w:val="20"/>
                  <w:u w:val="single"/>
                </w:rPr>
                <w:t>https://www.webofscience.com/wos/woscc/summary/55f60054-46d3-47b9-8da6-dbab7e9d85e7-019601746f/relevance/1</w:t>
              </w:r>
            </w:hyperlink>
            <w:r w:rsidR="00C47DE4" w:rsidRPr="00C47DE4">
              <w:rPr>
                <w:rFonts w:ascii="Times New Roman" w:eastAsia="Times New Roman" w:hAnsi="Times New Roman" w:cs="Times New Roman"/>
                <w:sz w:val="16"/>
                <w:szCs w:val="20"/>
              </w:rPr>
              <w:t xml:space="preserve"> </w:t>
            </w:r>
          </w:p>
        </w:tc>
      </w:tr>
      <w:tr w:rsidR="003B4705" w:rsidRPr="00C47DE4" w:rsidTr="00C47DE4">
        <w:trPr>
          <w:trHeight w:val="795"/>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proofErr w:type="spellStart"/>
            <w:proofErr w:type="gramStart"/>
            <w:r w:rsidRPr="00C47DE4">
              <w:rPr>
                <w:rFonts w:ascii="Times New Roman" w:eastAsia="Times New Roman" w:hAnsi="Times New Roman" w:cs="Times New Roman"/>
                <w:sz w:val="16"/>
                <w:szCs w:val="20"/>
              </w:rPr>
              <w:t>Arş.Gör</w:t>
            </w:r>
            <w:proofErr w:type="spellEnd"/>
            <w:proofErr w:type="gramEnd"/>
            <w:r w:rsidRPr="00C47DE4">
              <w:rPr>
                <w:rFonts w:ascii="Times New Roman" w:eastAsia="Times New Roman" w:hAnsi="Times New Roman" w:cs="Times New Roman"/>
                <w:sz w:val="16"/>
                <w:szCs w:val="20"/>
              </w:rPr>
              <w:t>. Zeynep KEKEÇ</w:t>
            </w:r>
          </w:p>
        </w:tc>
        <w:tc>
          <w:tcPr>
            <w:tcW w:w="2410" w:type="dxa"/>
          </w:tcPr>
          <w:p w:rsidR="003B4705" w:rsidRPr="00C47DE4" w:rsidRDefault="00B10F54" w:rsidP="00C47DE4">
            <w:pPr>
              <w:ind w:left="100" w:right="180" w:firstLine="60"/>
              <w:jc w:val="both"/>
              <w:rPr>
                <w:rFonts w:ascii="Times New Roman" w:eastAsia="Times New Roman" w:hAnsi="Times New Roman" w:cs="Times New Roman"/>
                <w:color w:val="0000FF"/>
                <w:sz w:val="16"/>
                <w:szCs w:val="20"/>
                <w:u w:val="single"/>
              </w:rPr>
            </w:pPr>
            <w:hyperlink r:id="rId168">
              <w:r w:rsidR="00C47DE4" w:rsidRPr="00C47DE4">
                <w:rPr>
                  <w:rFonts w:ascii="Times New Roman" w:eastAsia="Times New Roman" w:hAnsi="Times New Roman" w:cs="Times New Roman"/>
                  <w:color w:val="0000FF"/>
                  <w:sz w:val="16"/>
                  <w:szCs w:val="20"/>
                  <w:u w:val="single"/>
                </w:rPr>
                <w:t>YÜKSEKÖĞRETİM</w:t>
              </w:r>
            </w:hyperlink>
            <w:hyperlink r:id="rId169">
              <w:r w:rsidR="00C47DE4" w:rsidRPr="00C47DE4">
                <w:rPr>
                  <w:rFonts w:ascii="Times New Roman" w:eastAsia="Times New Roman" w:hAnsi="Times New Roman" w:cs="Times New Roman"/>
                  <w:color w:val="0000FF"/>
                  <w:sz w:val="16"/>
                  <w:szCs w:val="20"/>
                </w:rPr>
                <w:t xml:space="preserve"> </w:t>
              </w:r>
            </w:hyperlink>
            <w:hyperlink r:id="rId170">
              <w:r w:rsidR="00C47DE4" w:rsidRPr="00C47DE4">
                <w:rPr>
                  <w:rFonts w:ascii="Times New Roman" w:eastAsia="Times New Roman" w:hAnsi="Times New Roman" w:cs="Times New Roman"/>
                  <w:color w:val="0000FF"/>
                  <w:sz w:val="16"/>
                  <w:szCs w:val="20"/>
                  <w:u w:val="single"/>
                </w:rPr>
                <w:t>KURULU</w:t>
              </w:r>
            </w:hyperlink>
          </w:p>
        </w:tc>
        <w:tc>
          <w:tcPr>
            <w:tcW w:w="2693"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c>
          <w:tcPr>
            <w:tcW w:w="2552"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r>
      <w:tr w:rsidR="003B4705" w:rsidRPr="00C47DE4" w:rsidTr="00C47DE4">
        <w:trPr>
          <w:trHeight w:val="795"/>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Arş. Gör. Sedef TOK</w:t>
            </w:r>
          </w:p>
        </w:tc>
        <w:tc>
          <w:tcPr>
            <w:tcW w:w="2410" w:type="dxa"/>
          </w:tcPr>
          <w:p w:rsidR="003B4705" w:rsidRPr="00C47DE4" w:rsidRDefault="00B10F54" w:rsidP="00C47DE4">
            <w:pPr>
              <w:ind w:left="100" w:right="180" w:firstLine="60"/>
              <w:jc w:val="both"/>
              <w:rPr>
                <w:rFonts w:ascii="Times New Roman" w:eastAsia="Times New Roman" w:hAnsi="Times New Roman" w:cs="Times New Roman"/>
                <w:color w:val="1155CC"/>
                <w:sz w:val="16"/>
                <w:szCs w:val="20"/>
                <w:u w:val="single"/>
              </w:rPr>
            </w:pPr>
            <w:hyperlink r:id="rId171">
              <w:r w:rsidR="00C47DE4" w:rsidRPr="00C47DE4">
                <w:rPr>
                  <w:rFonts w:ascii="Times New Roman" w:eastAsia="Times New Roman" w:hAnsi="Times New Roman" w:cs="Times New Roman"/>
                  <w:color w:val="1155CC"/>
                  <w:sz w:val="16"/>
                  <w:szCs w:val="20"/>
                  <w:u w:val="single"/>
                </w:rPr>
                <w:t>https://akademik.yok.gov.tr/AkademikArama/view/viewAuthor.jsp</w:t>
              </w:r>
            </w:hyperlink>
          </w:p>
        </w:tc>
        <w:tc>
          <w:tcPr>
            <w:tcW w:w="2693" w:type="dxa"/>
          </w:tcPr>
          <w:p w:rsidR="003B4705" w:rsidRPr="00C47DE4" w:rsidRDefault="00B10F54" w:rsidP="00C47DE4">
            <w:pPr>
              <w:spacing w:before="240" w:after="240"/>
              <w:jc w:val="both"/>
              <w:rPr>
                <w:rFonts w:ascii="Times New Roman" w:eastAsia="Times New Roman" w:hAnsi="Times New Roman" w:cs="Times New Roman"/>
                <w:color w:val="1155CC"/>
                <w:sz w:val="16"/>
                <w:szCs w:val="20"/>
                <w:u w:val="single"/>
              </w:rPr>
            </w:pPr>
            <w:hyperlink r:id="rId172">
              <w:r w:rsidR="00C47DE4" w:rsidRPr="00C47DE4">
                <w:rPr>
                  <w:rFonts w:ascii="Times New Roman" w:eastAsia="Times New Roman" w:hAnsi="Times New Roman" w:cs="Times New Roman"/>
                  <w:color w:val="1155CC"/>
                  <w:sz w:val="16"/>
                  <w:szCs w:val="20"/>
                  <w:u w:val="single"/>
                </w:rPr>
                <w:t>https://scholar.google.com.tr/citations?user=xW_sAjUAAAAJ&amp;hl=tr&amp;oi=ao</w:t>
              </w:r>
            </w:hyperlink>
          </w:p>
        </w:tc>
        <w:tc>
          <w:tcPr>
            <w:tcW w:w="2552"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r>
      <w:tr w:rsidR="003B4705" w:rsidRPr="00C47DE4" w:rsidTr="00C47DE4">
        <w:trPr>
          <w:trHeight w:val="625"/>
        </w:trPr>
        <w:tc>
          <w:tcPr>
            <w:tcW w:w="2268" w:type="dxa"/>
          </w:tcPr>
          <w:p w:rsidR="003B4705" w:rsidRPr="00C47DE4" w:rsidRDefault="00C47DE4" w:rsidP="00C47DE4">
            <w:pPr>
              <w:spacing w:before="240" w:after="240"/>
              <w:ind w:left="16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Arş. Gör. Tuğrul Ahsen KURT</w:t>
            </w:r>
          </w:p>
        </w:tc>
        <w:tc>
          <w:tcPr>
            <w:tcW w:w="2410" w:type="dxa"/>
          </w:tcPr>
          <w:p w:rsidR="003B4705" w:rsidRPr="00C47DE4" w:rsidRDefault="00B10F54" w:rsidP="00C47DE4">
            <w:pPr>
              <w:ind w:left="100" w:right="180" w:firstLine="60"/>
              <w:jc w:val="both"/>
              <w:rPr>
                <w:rFonts w:ascii="Times New Roman" w:eastAsia="Times New Roman" w:hAnsi="Times New Roman" w:cs="Times New Roman"/>
                <w:color w:val="1155CC"/>
                <w:sz w:val="16"/>
                <w:szCs w:val="20"/>
                <w:u w:val="single"/>
              </w:rPr>
            </w:pPr>
            <w:hyperlink r:id="rId173">
              <w:r w:rsidR="00C47DE4" w:rsidRPr="00C47DE4">
                <w:rPr>
                  <w:rFonts w:ascii="Times New Roman" w:eastAsia="Times New Roman" w:hAnsi="Times New Roman" w:cs="Times New Roman"/>
                  <w:color w:val="1155CC"/>
                  <w:sz w:val="16"/>
                  <w:szCs w:val="20"/>
                  <w:u w:val="single"/>
                </w:rPr>
                <w:t>https://akademik.yok.gov.tr/AkademikArama/view/viewAuthor.jsp</w:t>
              </w:r>
            </w:hyperlink>
          </w:p>
        </w:tc>
        <w:tc>
          <w:tcPr>
            <w:tcW w:w="2693"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c>
          <w:tcPr>
            <w:tcW w:w="2552" w:type="dxa"/>
          </w:tcPr>
          <w:p w:rsidR="003B4705" w:rsidRPr="00C47DE4" w:rsidRDefault="00C47DE4" w:rsidP="00C47DE4">
            <w:pPr>
              <w:spacing w:before="240" w:after="240"/>
              <w:jc w:val="both"/>
              <w:rPr>
                <w:rFonts w:ascii="Times New Roman" w:eastAsia="Times New Roman" w:hAnsi="Times New Roman" w:cs="Times New Roman"/>
                <w:sz w:val="16"/>
                <w:szCs w:val="20"/>
              </w:rPr>
            </w:pPr>
            <w:r w:rsidRPr="00C47DE4">
              <w:rPr>
                <w:rFonts w:ascii="Times New Roman" w:eastAsia="Times New Roman" w:hAnsi="Times New Roman" w:cs="Times New Roman"/>
                <w:sz w:val="16"/>
                <w:szCs w:val="20"/>
              </w:rPr>
              <w:t xml:space="preserve"> </w:t>
            </w:r>
          </w:p>
        </w:tc>
      </w:tr>
    </w:tbl>
    <w:p w:rsidR="003B4705" w:rsidRDefault="00C47DE4">
      <w:pPr>
        <w:spacing w:before="240" w:after="24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p w:rsidR="003B4705" w:rsidRDefault="00C47DE4">
      <w:pPr>
        <w:spacing w:before="240" w:after="24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p w:rsidR="003B4705" w:rsidRDefault="00C47DE4">
      <w:pPr>
        <w:spacing w:before="240" w:after="24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1"/>
          <w:szCs w:val="21"/>
        </w:rPr>
        <w:t xml:space="preserve"> </w:t>
      </w:r>
      <w:r>
        <w:rPr>
          <w:rFonts w:ascii="Times New Roman" w:eastAsia="Times New Roman" w:hAnsi="Times New Roman" w:cs="Times New Roman"/>
          <w:b/>
          <w:bCs/>
          <w:sz w:val="24"/>
          <w:szCs w:val="24"/>
        </w:rPr>
        <w:t>Öğretim Elemanı Uyum Eğitimi</w:t>
      </w:r>
    </w:p>
    <w:p w:rsidR="003B4705" w:rsidRDefault="00C47DE4">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2025-2026 yılında Sağlık Bilimleri Fakültesi Hemşirelik Bölümü’nde görevine başlayan araştırma görevlilerine yönelik 13.10.2025 tarihinde “Akademik Personel Uyum Programı” </w:t>
      </w:r>
      <w:r>
        <w:rPr>
          <w:rFonts w:ascii="Times New Roman" w:eastAsia="Times New Roman" w:hAnsi="Times New Roman" w:cs="Times New Roman"/>
          <w:sz w:val="24"/>
          <w:szCs w:val="24"/>
        </w:rPr>
        <w:lastRenderedPageBreak/>
        <w:t xml:space="preserve">düzenlenmiştir. Akademik Uzlaşma ve Uyum Komisyonunda yer alan Prof. Dr. Mehtap SÖNMEZ ve Dr. </w:t>
      </w:r>
      <w:proofErr w:type="spellStart"/>
      <w:r>
        <w:rPr>
          <w:rFonts w:ascii="Times New Roman" w:eastAsia="Times New Roman" w:hAnsi="Times New Roman" w:cs="Times New Roman"/>
          <w:sz w:val="24"/>
          <w:szCs w:val="24"/>
        </w:rPr>
        <w:t>Öğr</w:t>
      </w:r>
      <w:proofErr w:type="spellEnd"/>
      <w:r>
        <w:rPr>
          <w:rFonts w:ascii="Times New Roman" w:eastAsia="Times New Roman" w:hAnsi="Times New Roman" w:cs="Times New Roman"/>
          <w:sz w:val="24"/>
          <w:szCs w:val="24"/>
        </w:rPr>
        <w:t xml:space="preserve">. Üyesi Aysun BADEM tarafından verilen eğitime bölümümüze yeni katılan Arş. Gör. </w:t>
      </w:r>
      <w:proofErr w:type="gramStart"/>
      <w:r>
        <w:rPr>
          <w:rFonts w:ascii="Times New Roman" w:eastAsia="Times New Roman" w:hAnsi="Times New Roman" w:cs="Times New Roman"/>
          <w:sz w:val="24"/>
          <w:szCs w:val="24"/>
        </w:rPr>
        <w:t xml:space="preserve">Dr. Sümeyye YILDIZ, Arş. </w:t>
      </w:r>
      <w:proofErr w:type="gramEnd"/>
      <w:r>
        <w:rPr>
          <w:rFonts w:ascii="Times New Roman" w:eastAsia="Times New Roman" w:hAnsi="Times New Roman" w:cs="Times New Roman"/>
          <w:sz w:val="24"/>
          <w:szCs w:val="24"/>
        </w:rPr>
        <w:t xml:space="preserve">Gör. Sedef TOK, </w:t>
      </w:r>
      <w:proofErr w:type="spellStart"/>
      <w:r>
        <w:rPr>
          <w:rFonts w:ascii="Times New Roman" w:eastAsia="Times New Roman" w:hAnsi="Times New Roman" w:cs="Times New Roman"/>
          <w:sz w:val="24"/>
          <w:szCs w:val="24"/>
        </w:rPr>
        <w:t>Araş</w:t>
      </w:r>
      <w:proofErr w:type="spellEnd"/>
      <w:r>
        <w:rPr>
          <w:rFonts w:ascii="Times New Roman" w:eastAsia="Times New Roman" w:hAnsi="Times New Roman" w:cs="Times New Roman"/>
          <w:sz w:val="24"/>
          <w:szCs w:val="24"/>
        </w:rPr>
        <w:t>. Gör. Tuğrul Ahsen KURT katılım sağlamıştır</w:t>
      </w:r>
      <w:hyperlink r:id="rId174">
        <w:r>
          <w:rPr>
            <w:rFonts w:ascii="Times New Roman" w:eastAsia="Times New Roman" w:hAnsi="Times New Roman" w:cs="Times New Roman"/>
            <w:sz w:val="24"/>
            <w:szCs w:val="24"/>
          </w:rPr>
          <w:t xml:space="preserve"> </w:t>
        </w:r>
      </w:hyperlink>
      <w:hyperlink r:id="rId175">
        <w:r>
          <w:rPr>
            <w:rFonts w:ascii="Times New Roman" w:eastAsia="Times New Roman" w:hAnsi="Times New Roman" w:cs="Times New Roman"/>
            <w:color w:val="1155CC"/>
            <w:sz w:val="24"/>
            <w:szCs w:val="24"/>
            <w:u w:val="single"/>
          </w:rPr>
          <w:t>(Ek-1)</w:t>
        </w:r>
      </w:hyperlink>
      <w:r>
        <w:rPr>
          <w:rFonts w:ascii="Times New Roman" w:eastAsia="Times New Roman" w:hAnsi="Times New Roman" w:cs="Times New Roman"/>
          <w:sz w:val="24"/>
          <w:szCs w:val="24"/>
        </w:rPr>
        <w:t xml:space="preserve">. </w:t>
      </w:r>
    </w:p>
    <w:p w:rsidR="00C47DE4" w:rsidRPr="00C47DE4" w:rsidRDefault="00C47DE4" w:rsidP="00C47DE4">
      <w:pPr>
        <w:pStyle w:val="Balk3"/>
        <w:rPr>
          <w:rFonts w:ascii="Times New Roman" w:hAnsi="Times New Roman" w:cs="Times New Roman"/>
          <w:sz w:val="24"/>
        </w:rPr>
      </w:pPr>
      <w:r w:rsidRPr="00C47DE4">
        <w:rPr>
          <w:rFonts w:ascii="Times New Roman" w:hAnsi="Times New Roman" w:cs="Times New Roman"/>
          <w:sz w:val="24"/>
        </w:rPr>
        <w:t xml:space="preserve">Hemşirelik Bölümü 2025 yılı </w:t>
      </w:r>
      <w:proofErr w:type="spellStart"/>
      <w:r w:rsidRPr="00C47DE4">
        <w:rPr>
          <w:rFonts w:ascii="Times New Roman" w:hAnsi="Times New Roman" w:cs="Times New Roman"/>
          <w:sz w:val="24"/>
        </w:rPr>
        <w:t>swot</w:t>
      </w:r>
      <w:proofErr w:type="spellEnd"/>
      <w:r w:rsidRPr="00C47DE4">
        <w:rPr>
          <w:rFonts w:ascii="Times New Roman" w:hAnsi="Times New Roman" w:cs="Times New Roman"/>
          <w:sz w:val="24"/>
        </w:rPr>
        <w:t xml:space="preserve"> analizi</w:t>
      </w:r>
    </w:p>
    <w:p w:rsidR="00C47DE4" w:rsidRPr="00C47DE4" w:rsidRDefault="00C47DE4" w:rsidP="00C47DE4">
      <w:pPr>
        <w:pStyle w:val="Balk3"/>
        <w:rPr>
          <w:rFonts w:ascii="Times New Roman" w:hAnsi="Times New Roman" w:cs="Times New Roman"/>
          <w:sz w:val="24"/>
        </w:rPr>
      </w:pPr>
      <w:r w:rsidRPr="00C47DE4">
        <w:rPr>
          <w:rFonts w:ascii="Times New Roman" w:hAnsi="Times New Roman" w:cs="Times New Roman"/>
          <w:sz w:val="24"/>
        </w:rPr>
        <w:t xml:space="preserve">1. Güçlü Yönler </w:t>
      </w:r>
    </w:p>
    <w:p w:rsidR="00C47DE4" w:rsidRDefault="00C47DE4" w:rsidP="00C47DE4">
      <w:pPr>
        <w:pStyle w:val="NormalWeb"/>
        <w:numPr>
          <w:ilvl w:val="0"/>
          <w:numId w:val="7"/>
        </w:numPr>
      </w:pPr>
      <w:r>
        <w:rPr>
          <w:rStyle w:val="citation-67"/>
          <w:rFonts w:eastAsiaTheme="majorEastAsia"/>
          <w:b/>
          <w:bCs/>
        </w:rPr>
        <w:t>Akademik Performans ve Yayın Kapasitesi:</w:t>
      </w:r>
      <w:r>
        <w:rPr>
          <w:rStyle w:val="citation-67"/>
          <w:rFonts w:eastAsiaTheme="majorEastAsia"/>
        </w:rPr>
        <w:t xml:space="preserve"> 2024 yılında 11’i WOS endeksli, toplam 145 akademik çalışma (makale, bildiri, kitap) üretilmiş olması</w:t>
      </w:r>
      <w:r>
        <w:t>.</w:t>
      </w:r>
    </w:p>
    <w:p w:rsidR="00C47DE4" w:rsidRDefault="00C47DE4" w:rsidP="00C47DE4">
      <w:pPr>
        <w:pStyle w:val="NormalWeb"/>
        <w:numPr>
          <w:ilvl w:val="0"/>
          <w:numId w:val="7"/>
        </w:numPr>
      </w:pPr>
      <w:r>
        <w:rPr>
          <w:rStyle w:val="citation-66"/>
          <w:rFonts w:eastAsiaTheme="majorEastAsia"/>
          <w:b/>
          <w:bCs/>
        </w:rPr>
        <w:t>Proje Desteği ve Çeşitliliği:</w:t>
      </w:r>
      <w:r>
        <w:rPr>
          <w:rStyle w:val="citation-66"/>
          <w:rFonts w:eastAsiaTheme="majorEastAsia"/>
        </w:rPr>
        <w:t xml:space="preserve"> TÜBİTAK (1001, 1002, 2209) ve BAP kapsamında çok sayıda devam eden ve tamamlanan projenin bulunması</w:t>
      </w:r>
      <w:r>
        <w:t>.</w:t>
      </w:r>
    </w:p>
    <w:p w:rsidR="00C47DE4" w:rsidRDefault="00C47DE4" w:rsidP="00C47DE4">
      <w:pPr>
        <w:pStyle w:val="NormalWeb"/>
        <w:numPr>
          <w:ilvl w:val="0"/>
          <w:numId w:val="7"/>
        </w:numPr>
      </w:pPr>
      <w:r>
        <w:rPr>
          <w:rStyle w:val="citation-65"/>
          <w:rFonts w:eastAsiaTheme="majorEastAsia"/>
          <w:b/>
          <w:bCs/>
        </w:rPr>
        <w:t>Zengin Anabilim Dalı Yapılanması:</w:t>
      </w:r>
      <w:r>
        <w:rPr>
          <w:rStyle w:val="citation-65"/>
          <w:rFonts w:eastAsiaTheme="majorEastAsia"/>
        </w:rPr>
        <w:t xml:space="preserve"> Hemşireliğin 10 farklı anabilim dalında uzmanlaşmış bir kadro ile eğitim verilmesi</w:t>
      </w:r>
      <w:r>
        <w:t>.</w:t>
      </w:r>
    </w:p>
    <w:p w:rsidR="00C47DE4" w:rsidRDefault="00C47DE4" w:rsidP="00C47DE4">
      <w:pPr>
        <w:pStyle w:val="NormalWeb"/>
        <w:numPr>
          <w:ilvl w:val="0"/>
          <w:numId w:val="7"/>
        </w:numPr>
      </w:pPr>
      <w:r>
        <w:rPr>
          <w:rStyle w:val="citation-64"/>
          <w:rFonts w:eastAsiaTheme="majorEastAsia"/>
          <w:b/>
          <w:bCs/>
        </w:rPr>
        <w:t>Uygulama Alanlarının Genişliği:</w:t>
      </w:r>
      <w:r>
        <w:rPr>
          <w:rStyle w:val="citation-64"/>
          <w:rFonts w:eastAsiaTheme="majorEastAsia"/>
        </w:rPr>
        <w:t xml:space="preserve"> KSÜ Sağlık Uygulama ve Araştırma Hastanesi başta olmak üzere, kamu hastaneleri, aile sağlığı merkezleri ve okulları kapsayan geniş bir uygulama ağı</w:t>
      </w:r>
      <w:r>
        <w:t>.</w:t>
      </w:r>
    </w:p>
    <w:p w:rsidR="00C47DE4" w:rsidRDefault="00C47DE4" w:rsidP="00C47DE4">
      <w:pPr>
        <w:pStyle w:val="NormalWeb"/>
        <w:numPr>
          <w:ilvl w:val="0"/>
          <w:numId w:val="7"/>
        </w:numPr>
      </w:pPr>
      <w:r>
        <w:rPr>
          <w:rStyle w:val="citation-63"/>
          <w:rFonts w:eastAsiaTheme="majorEastAsia"/>
          <w:b/>
          <w:bCs/>
        </w:rPr>
        <w:t>Yüksek Tercih Edilirlik:</w:t>
      </w:r>
      <w:r>
        <w:rPr>
          <w:rStyle w:val="citation-63"/>
          <w:rFonts w:eastAsiaTheme="majorEastAsia"/>
        </w:rPr>
        <w:t xml:space="preserve"> Bölümün her yıl %100 doluluk oranı ile öğrenci kabul etmesi</w:t>
      </w:r>
      <w:r>
        <w:t>.</w:t>
      </w:r>
    </w:p>
    <w:p w:rsidR="00C47DE4" w:rsidRDefault="00C47DE4" w:rsidP="00C47DE4">
      <w:pPr>
        <w:pStyle w:val="NormalWeb"/>
        <w:numPr>
          <w:ilvl w:val="0"/>
          <w:numId w:val="7"/>
        </w:numPr>
      </w:pPr>
      <w:r>
        <w:rPr>
          <w:rStyle w:val="citation-62"/>
          <w:rFonts w:eastAsiaTheme="majorEastAsia"/>
          <w:b/>
          <w:bCs/>
        </w:rPr>
        <w:t>Fiziksel Altyapı:</w:t>
      </w:r>
      <w:r>
        <w:rPr>
          <w:rStyle w:val="citation-62"/>
          <w:rFonts w:eastAsiaTheme="majorEastAsia"/>
        </w:rPr>
        <w:t xml:space="preserve"> Modern laboratuvar </w:t>
      </w:r>
      <w:proofErr w:type="gramStart"/>
      <w:r>
        <w:rPr>
          <w:rStyle w:val="citation-62"/>
          <w:rFonts w:eastAsiaTheme="majorEastAsia"/>
        </w:rPr>
        <w:t>imkanları</w:t>
      </w:r>
      <w:proofErr w:type="gramEnd"/>
      <w:r>
        <w:rPr>
          <w:rStyle w:val="citation-62"/>
          <w:rFonts w:eastAsiaTheme="majorEastAsia"/>
        </w:rPr>
        <w:t xml:space="preserve"> (3 adet aktif laboratuvar), merkezi ısıtma-soğutma sistemi ve engelli erişimine uygun bina yapısı</w:t>
      </w:r>
      <w:r>
        <w:t>.</w:t>
      </w:r>
    </w:p>
    <w:p w:rsidR="00C47DE4" w:rsidRPr="00C47DE4" w:rsidRDefault="00C47DE4" w:rsidP="00C47DE4">
      <w:pPr>
        <w:pStyle w:val="Balk3"/>
        <w:rPr>
          <w:rFonts w:ascii="Times New Roman" w:hAnsi="Times New Roman" w:cs="Times New Roman"/>
          <w:sz w:val="24"/>
        </w:rPr>
      </w:pPr>
      <w:r>
        <w:rPr>
          <w:rFonts w:ascii="Times New Roman" w:hAnsi="Times New Roman" w:cs="Times New Roman"/>
          <w:sz w:val="24"/>
        </w:rPr>
        <w:t xml:space="preserve">2. Zayıf Yönler </w:t>
      </w:r>
    </w:p>
    <w:p w:rsidR="00C47DE4" w:rsidRDefault="00C47DE4" w:rsidP="00C47DE4">
      <w:pPr>
        <w:pStyle w:val="NormalWeb"/>
        <w:numPr>
          <w:ilvl w:val="0"/>
          <w:numId w:val="8"/>
        </w:numPr>
      </w:pPr>
      <w:r>
        <w:rPr>
          <w:rStyle w:val="citation-61"/>
          <w:rFonts w:eastAsiaTheme="majorEastAsia"/>
          <w:b/>
          <w:bCs/>
        </w:rPr>
        <w:t>Bina Paylaşımı:</w:t>
      </w:r>
      <w:r>
        <w:rPr>
          <w:rStyle w:val="citation-61"/>
          <w:rFonts w:eastAsiaTheme="majorEastAsia"/>
        </w:rPr>
        <w:t xml:space="preserve"> Eğitim faaliyetlerinin Teknik Bilimler MYO ile ortak bir binada sürdürülüyor olması</w:t>
      </w:r>
      <w:r>
        <w:t>.</w:t>
      </w:r>
    </w:p>
    <w:p w:rsidR="00C47DE4" w:rsidRDefault="00C47DE4" w:rsidP="00C47DE4">
      <w:pPr>
        <w:pStyle w:val="NormalWeb"/>
        <w:numPr>
          <w:ilvl w:val="0"/>
          <w:numId w:val="8"/>
        </w:numPr>
      </w:pPr>
      <w:r>
        <w:rPr>
          <w:rStyle w:val="citation-60"/>
          <w:rFonts w:eastAsiaTheme="majorEastAsia"/>
          <w:b/>
          <w:bCs/>
        </w:rPr>
        <w:t>Öğretim Üyesi Başına Düşen Öğrenci Yükü:</w:t>
      </w:r>
      <w:r>
        <w:rPr>
          <w:rStyle w:val="citation-60"/>
          <w:rFonts w:eastAsiaTheme="majorEastAsia"/>
        </w:rPr>
        <w:t xml:space="preserve"> 465 öğrenciye karşılık 20 akademik personelin bulunması ve bazı anabilim dallarında yayın/proje çıktılarının diğerlerine oranla daha düşük kalması</w:t>
      </w:r>
      <w:r>
        <w:t>.</w:t>
      </w:r>
    </w:p>
    <w:p w:rsidR="00C47DE4" w:rsidRDefault="00C47DE4" w:rsidP="00C47DE4">
      <w:pPr>
        <w:pStyle w:val="NormalWeb"/>
        <w:numPr>
          <w:ilvl w:val="0"/>
          <w:numId w:val="8"/>
        </w:numPr>
      </w:pPr>
      <w:r>
        <w:rPr>
          <w:rStyle w:val="citation-59"/>
          <w:rFonts w:eastAsiaTheme="majorEastAsia"/>
          <w:b/>
          <w:bCs/>
        </w:rPr>
        <w:t>Uluslararası Hareketlilik:</w:t>
      </w:r>
      <w:r>
        <w:rPr>
          <w:rStyle w:val="citation-59"/>
          <w:rFonts w:eastAsiaTheme="majorEastAsia"/>
        </w:rPr>
        <w:t xml:space="preserve"> 2025 yılı içerisinde değişim programlarından sadece 1 öğrencinin yararlanmış olması</w:t>
      </w:r>
      <w:r>
        <w:t>.</w:t>
      </w:r>
    </w:p>
    <w:p w:rsidR="00C47DE4" w:rsidRDefault="00C47DE4" w:rsidP="00C47DE4">
      <w:pPr>
        <w:pStyle w:val="NormalWeb"/>
        <w:numPr>
          <w:ilvl w:val="0"/>
          <w:numId w:val="8"/>
        </w:numPr>
      </w:pPr>
      <w:r>
        <w:rPr>
          <w:rStyle w:val="citation-58"/>
          <w:rFonts w:eastAsiaTheme="majorEastAsia"/>
          <w:b/>
          <w:bCs/>
        </w:rPr>
        <w:t>Fiziki Alan Eksikliği:</w:t>
      </w:r>
      <w:r>
        <w:rPr>
          <w:rStyle w:val="citation-58"/>
          <w:rFonts w:eastAsiaTheme="majorEastAsia"/>
        </w:rPr>
        <w:t xml:space="preserve"> Raporda yapı alanı ve arazi yüzölçümü gibi bazı fiziksel verilerin henüz doldurulmamış/belirlenmemiş olması</w:t>
      </w:r>
      <w:r>
        <w:t>.</w:t>
      </w:r>
    </w:p>
    <w:p w:rsidR="00C47DE4" w:rsidRPr="00C47DE4" w:rsidRDefault="00C47DE4" w:rsidP="00C47DE4">
      <w:pPr>
        <w:pStyle w:val="Balk3"/>
        <w:rPr>
          <w:rFonts w:ascii="Times New Roman" w:hAnsi="Times New Roman" w:cs="Times New Roman"/>
          <w:sz w:val="24"/>
        </w:rPr>
      </w:pPr>
      <w:r w:rsidRPr="00C47DE4">
        <w:rPr>
          <w:rFonts w:ascii="Times New Roman" w:hAnsi="Times New Roman" w:cs="Times New Roman"/>
          <w:sz w:val="24"/>
        </w:rPr>
        <w:t>3. Fırsatlar (</w:t>
      </w:r>
      <w:proofErr w:type="spellStart"/>
      <w:r w:rsidRPr="00C47DE4">
        <w:rPr>
          <w:rFonts w:ascii="Times New Roman" w:hAnsi="Times New Roman" w:cs="Times New Roman"/>
          <w:sz w:val="24"/>
        </w:rPr>
        <w:t>Opportunities</w:t>
      </w:r>
      <w:proofErr w:type="spellEnd"/>
      <w:r w:rsidRPr="00C47DE4">
        <w:rPr>
          <w:rFonts w:ascii="Times New Roman" w:hAnsi="Times New Roman" w:cs="Times New Roman"/>
          <w:sz w:val="24"/>
        </w:rPr>
        <w:t>)</w:t>
      </w:r>
    </w:p>
    <w:p w:rsidR="00C47DE4" w:rsidRDefault="00C47DE4" w:rsidP="00C47DE4">
      <w:pPr>
        <w:pStyle w:val="NormalWeb"/>
        <w:numPr>
          <w:ilvl w:val="0"/>
          <w:numId w:val="9"/>
        </w:numPr>
      </w:pPr>
      <w:r>
        <w:rPr>
          <w:rStyle w:val="citation-57"/>
          <w:b/>
          <w:bCs/>
        </w:rPr>
        <w:t>İş Birliği Protokolleri:</w:t>
      </w:r>
      <w:r>
        <w:rPr>
          <w:rStyle w:val="citation-57"/>
        </w:rPr>
        <w:t xml:space="preserve"> İl Sağlık Müdürlüğü ve İl Milli Eğitim Müdürlüğü ile yapılan protokollerin toplumsal katkı ve uygulama </w:t>
      </w:r>
      <w:proofErr w:type="gramStart"/>
      <w:r>
        <w:rPr>
          <w:rStyle w:val="citation-57"/>
        </w:rPr>
        <w:t>imkanlarını</w:t>
      </w:r>
      <w:proofErr w:type="gramEnd"/>
      <w:r>
        <w:rPr>
          <w:rStyle w:val="citation-57"/>
        </w:rPr>
        <w:t xml:space="preserve"> artırması</w:t>
      </w:r>
      <w:r>
        <w:t>.</w:t>
      </w:r>
    </w:p>
    <w:p w:rsidR="00C47DE4" w:rsidRDefault="00C47DE4" w:rsidP="00C47DE4">
      <w:pPr>
        <w:pStyle w:val="NormalWeb"/>
        <w:numPr>
          <w:ilvl w:val="0"/>
          <w:numId w:val="9"/>
        </w:numPr>
      </w:pPr>
      <w:r>
        <w:rPr>
          <w:rStyle w:val="citation-56"/>
          <w:b/>
          <w:bCs/>
        </w:rPr>
        <w:t>Bologna Süreci ve Akreditasyon:</w:t>
      </w:r>
      <w:r>
        <w:rPr>
          <w:rStyle w:val="citation-56"/>
        </w:rPr>
        <w:t xml:space="preserve"> Müfredatın 2025 yılında güncellenmiş olması ve Avrupa Birliği </w:t>
      </w:r>
      <w:proofErr w:type="gramStart"/>
      <w:r>
        <w:rPr>
          <w:rStyle w:val="citation-56"/>
        </w:rPr>
        <w:t>kriterlerine</w:t>
      </w:r>
      <w:proofErr w:type="gramEnd"/>
      <w:r>
        <w:rPr>
          <w:rStyle w:val="citation-56"/>
        </w:rPr>
        <w:t xml:space="preserve"> (4600 saat) tam uyum sağlanması</w:t>
      </w:r>
      <w:r>
        <w:t>.</w:t>
      </w:r>
    </w:p>
    <w:p w:rsidR="00C47DE4" w:rsidRDefault="00C47DE4" w:rsidP="00C47DE4">
      <w:pPr>
        <w:pStyle w:val="NormalWeb"/>
        <w:numPr>
          <w:ilvl w:val="0"/>
          <w:numId w:val="9"/>
        </w:numPr>
      </w:pPr>
      <w:r>
        <w:rPr>
          <w:rStyle w:val="citation-55"/>
          <w:b/>
          <w:bCs/>
        </w:rPr>
        <w:t>Lisansüstü Eğitim:</w:t>
      </w:r>
      <w:r>
        <w:rPr>
          <w:rStyle w:val="citation-55"/>
        </w:rPr>
        <w:t xml:space="preserve"> Halk Sağlığı ve Hastane Enfeksiyonları Hemşireliği alanlarında yüksek lisans programlarının varlığı</w:t>
      </w:r>
      <w:r>
        <w:t>.</w:t>
      </w:r>
    </w:p>
    <w:p w:rsidR="00C47DE4" w:rsidRDefault="00C47DE4" w:rsidP="00C47DE4">
      <w:pPr>
        <w:pStyle w:val="NormalWeb"/>
        <w:numPr>
          <w:ilvl w:val="0"/>
          <w:numId w:val="9"/>
        </w:numPr>
      </w:pPr>
      <w:r>
        <w:rPr>
          <w:rStyle w:val="citation-54"/>
          <w:b/>
          <w:bCs/>
        </w:rPr>
        <w:t>Toplumsal Katkı Faaliyetleri:</w:t>
      </w:r>
      <w:r>
        <w:rPr>
          <w:rStyle w:val="citation-54"/>
        </w:rPr>
        <w:t xml:space="preserve"> Konteyner kentlerdeki eğitimler ve yerel yönetimlerle (Afşin Belediyesi vb.) yapılan projelerle üniversite-toplum bağının güçlenmesi</w:t>
      </w:r>
      <w:r>
        <w:t>.</w:t>
      </w:r>
    </w:p>
    <w:p w:rsidR="00C47DE4" w:rsidRPr="00C47DE4" w:rsidRDefault="00C47DE4" w:rsidP="00C47DE4">
      <w:pPr>
        <w:pStyle w:val="Balk3"/>
        <w:rPr>
          <w:rFonts w:ascii="Times New Roman" w:hAnsi="Times New Roman" w:cs="Times New Roman"/>
          <w:sz w:val="24"/>
        </w:rPr>
      </w:pPr>
      <w:r w:rsidRPr="00C47DE4">
        <w:rPr>
          <w:rFonts w:ascii="Times New Roman" w:hAnsi="Times New Roman" w:cs="Times New Roman"/>
          <w:sz w:val="24"/>
        </w:rPr>
        <w:t>4. Tehditler (</w:t>
      </w:r>
      <w:proofErr w:type="spellStart"/>
      <w:r w:rsidRPr="00C47DE4">
        <w:rPr>
          <w:rFonts w:ascii="Times New Roman" w:hAnsi="Times New Roman" w:cs="Times New Roman"/>
          <w:sz w:val="24"/>
        </w:rPr>
        <w:t>Threats</w:t>
      </w:r>
      <w:proofErr w:type="spellEnd"/>
      <w:r w:rsidRPr="00C47DE4">
        <w:rPr>
          <w:rFonts w:ascii="Times New Roman" w:hAnsi="Times New Roman" w:cs="Times New Roman"/>
          <w:sz w:val="24"/>
        </w:rPr>
        <w:t>)</w:t>
      </w:r>
    </w:p>
    <w:p w:rsidR="00C47DE4" w:rsidRDefault="00C47DE4" w:rsidP="00C47DE4">
      <w:pPr>
        <w:pStyle w:val="NormalWeb"/>
        <w:numPr>
          <w:ilvl w:val="0"/>
          <w:numId w:val="10"/>
        </w:numPr>
      </w:pPr>
      <w:r>
        <w:rPr>
          <w:rStyle w:val="citation-53"/>
          <w:b/>
          <w:bCs/>
        </w:rPr>
        <w:t xml:space="preserve">Mezun İstihdamı ve </w:t>
      </w:r>
      <w:proofErr w:type="spellStart"/>
      <w:r>
        <w:rPr>
          <w:rStyle w:val="citation-53"/>
          <w:b/>
          <w:bCs/>
        </w:rPr>
        <w:t>Sektörel</w:t>
      </w:r>
      <w:proofErr w:type="spellEnd"/>
      <w:r>
        <w:rPr>
          <w:rStyle w:val="citation-53"/>
          <w:b/>
          <w:bCs/>
        </w:rPr>
        <w:t xml:space="preserve"> Baskı:</w:t>
      </w:r>
      <w:r>
        <w:rPr>
          <w:rStyle w:val="citation-53"/>
        </w:rPr>
        <w:t xml:space="preserve"> 2025-2026 itibariyle toplam mezun sayısının 1471'e ulaşması ve artan mezun sayısının istihdam piyasasındaki rekabeti artırması</w:t>
      </w:r>
      <w:r>
        <w:t>.</w:t>
      </w:r>
    </w:p>
    <w:p w:rsidR="003B4705" w:rsidRDefault="00C47DE4" w:rsidP="00C47DE4">
      <w:pPr>
        <w:pStyle w:val="NormalWeb"/>
        <w:numPr>
          <w:ilvl w:val="0"/>
          <w:numId w:val="10"/>
        </w:numPr>
      </w:pPr>
      <w:r>
        <w:rPr>
          <w:rStyle w:val="citation-52"/>
          <w:b/>
          <w:bCs/>
        </w:rPr>
        <w:lastRenderedPageBreak/>
        <w:t>Deprem Sonrası Süreç:</w:t>
      </w:r>
      <w:r>
        <w:rPr>
          <w:rStyle w:val="citation-52"/>
        </w:rPr>
        <w:t xml:space="preserve"> Bölümün 2023 yılına kadar bulunduğu yerleşkeden taşınmak zorunda kalması ve geçici/ortak binalarda hizmet vermesi</w:t>
      </w:r>
      <w:r>
        <w:t>.</w:t>
      </w:r>
    </w:p>
    <w:p w:rsidR="003B4705" w:rsidRPr="001D55B8" w:rsidRDefault="00C47DE4" w:rsidP="001D55B8">
      <w:pPr>
        <w:spacing w:before="240" w:after="0" w:line="276" w:lineRule="auto"/>
        <w:jc w:val="both"/>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 xml:space="preserve">  </w:t>
      </w:r>
    </w:p>
    <w:p w:rsidR="003B4705" w:rsidRDefault="003B4705">
      <w:pPr>
        <w:jc w:val="both"/>
        <w:rPr>
          <w:rFonts w:ascii="Times New Roman" w:eastAsia="Times New Roman" w:hAnsi="Times New Roman" w:cs="Times New Roman"/>
          <w:sz w:val="24"/>
          <w:szCs w:val="24"/>
        </w:rPr>
      </w:pPr>
    </w:p>
    <w:sectPr w:rsidR="003B4705" w:rsidSect="00C47DE4">
      <w:footerReference w:type="default" r:id="rId176"/>
      <w:headerReference w:type="first" r:id="rId177"/>
      <w:pgSz w:w="11906" w:h="16838"/>
      <w:pgMar w:top="1417" w:right="1417" w:bottom="1417" w:left="1417" w:header="708" w:footer="708" w:gutter="0"/>
      <w:pgNumType w:start="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13B" w:rsidRDefault="0025613B" w:rsidP="00C47DE4">
      <w:pPr>
        <w:spacing w:after="0" w:line="240" w:lineRule="auto"/>
      </w:pPr>
      <w:r>
        <w:separator/>
      </w:r>
    </w:p>
  </w:endnote>
  <w:endnote w:type="continuationSeparator" w:id="0">
    <w:p w:rsidR="0025613B" w:rsidRDefault="0025613B" w:rsidP="00C4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embedRegular r:id="rId1" w:fontKey="{1ECC02C7-F5F3-4B04-80B6-113414CD6C26}"/>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Play">
    <w:charset w:val="00"/>
    <w:family w:val="auto"/>
    <w:pitch w:val="default"/>
    <w:embedRegular r:id="rId2" w:fontKey="{8ECFCC93-3794-44D3-93DC-B69E59E296A9}"/>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242552"/>
      <w:docPartObj>
        <w:docPartGallery w:val="Page Numbers (Bottom of Page)"/>
        <w:docPartUnique/>
      </w:docPartObj>
    </w:sdtPr>
    <w:sdtContent>
      <w:p w:rsidR="00B10F54" w:rsidRDefault="00B10F54">
        <w:pPr>
          <w:pStyle w:val="Altbilgi"/>
          <w:jc w:val="center"/>
        </w:pPr>
        <w:r>
          <w:fldChar w:fldCharType="begin"/>
        </w:r>
        <w:r>
          <w:instrText>PAGE   \* MERGEFORMAT</w:instrText>
        </w:r>
        <w:r>
          <w:fldChar w:fldCharType="separate"/>
        </w:r>
        <w:r w:rsidR="008C094B" w:rsidRPr="008C094B">
          <w:rPr>
            <w:noProof/>
            <w:lang w:val="tr-TR"/>
          </w:rPr>
          <w:t>17</w:t>
        </w:r>
        <w:r>
          <w:fldChar w:fldCharType="end"/>
        </w:r>
      </w:p>
    </w:sdtContent>
  </w:sdt>
  <w:p w:rsidR="00B10F54" w:rsidRDefault="00B10F5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13B" w:rsidRDefault="0025613B" w:rsidP="00C47DE4">
      <w:pPr>
        <w:spacing w:after="0" w:line="240" w:lineRule="auto"/>
      </w:pPr>
      <w:r>
        <w:separator/>
      </w:r>
    </w:p>
  </w:footnote>
  <w:footnote w:type="continuationSeparator" w:id="0">
    <w:p w:rsidR="0025613B" w:rsidRDefault="0025613B" w:rsidP="00C47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559846"/>
      <w:docPartObj>
        <w:docPartGallery w:val="Page Numbers (Top of Page)"/>
        <w:docPartUnique/>
      </w:docPartObj>
    </w:sdtPr>
    <w:sdtContent>
      <w:p w:rsidR="00B10F54" w:rsidRDefault="00B10F54">
        <w:pPr>
          <w:pStyle w:val="stbilgi"/>
          <w:jc w:val="center"/>
        </w:pPr>
      </w:p>
    </w:sdtContent>
  </w:sdt>
  <w:p w:rsidR="00B10F54" w:rsidRDefault="00B10F5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4861"/>
    <w:multiLevelType w:val="multilevel"/>
    <w:tmpl w:val="FC9C9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9033DB"/>
    <w:multiLevelType w:val="multilevel"/>
    <w:tmpl w:val="34CA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10832"/>
    <w:multiLevelType w:val="multilevel"/>
    <w:tmpl w:val="3912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30923"/>
    <w:multiLevelType w:val="multilevel"/>
    <w:tmpl w:val="7706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32263"/>
    <w:multiLevelType w:val="multilevel"/>
    <w:tmpl w:val="CBBC6672"/>
    <w:lvl w:ilvl="0">
      <w:start w:val="1"/>
      <w:numFmt w:val="decimal"/>
      <w:lvlText w:val="%1."/>
      <w:lvlJc w:val="left"/>
      <w:pPr>
        <w:ind w:left="360" w:hanging="360"/>
      </w:pPr>
    </w:lvl>
    <w:lvl w:ilvl="1">
      <w:start w:val="1"/>
      <w:numFmt w:val="lowerRoman"/>
      <w:lvlText w:val="%2."/>
      <w:lvlJc w:val="right"/>
      <w:pPr>
        <w:ind w:left="927" w:hanging="360"/>
      </w:pPr>
    </w:lvl>
    <w:lvl w:ilvl="2">
      <w:start w:val="1"/>
      <w:numFmt w:val="upperRoman"/>
      <w:lvlText w:val="%3."/>
      <w:lvlJc w:val="right"/>
      <w:pPr>
        <w:ind w:left="1069" w:hanging="36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3AB851A4"/>
    <w:multiLevelType w:val="multilevel"/>
    <w:tmpl w:val="7A3E3E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542F3A"/>
    <w:multiLevelType w:val="multilevel"/>
    <w:tmpl w:val="0A12A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A8849E3"/>
    <w:multiLevelType w:val="multilevel"/>
    <w:tmpl w:val="82C2E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4EF75FB"/>
    <w:multiLevelType w:val="multilevel"/>
    <w:tmpl w:val="CD70D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595046"/>
    <w:multiLevelType w:val="multilevel"/>
    <w:tmpl w:val="8C6C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6"/>
  </w:num>
  <w:num w:numId="5">
    <w:abstractNumId w:val="5"/>
  </w:num>
  <w:num w:numId="6">
    <w:abstractNumId w:val="0"/>
  </w:num>
  <w:num w:numId="7">
    <w:abstractNumId w:val="9"/>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05"/>
    <w:rsid w:val="001D55B8"/>
    <w:rsid w:val="001E17CC"/>
    <w:rsid w:val="0025613B"/>
    <w:rsid w:val="003B4705"/>
    <w:rsid w:val="00687D0E"/>
    <w:rsid w:val="006D4DC5"/>
    <w:rsid w:val="008C094B"/>
    <w:rsid w:val="00975A41"/>
    <w:rsid w:val="00B10F54"/>
    <w:rsid w:val="00C43D83"/>
    <w:rsid w:val="00C47DE4"/>
    <w:rsid w:val="00EE40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93B36-68A4-401F-92E3-44F5407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iCs/>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iCs/>
      <w:color w:val="595959"/>
    </w:rPr>
  </w:style>
  <w:style w:type="paragraph" w:styleId="Balk7">
    <w:name w:val="heading 7"/>
    <w:basedOn w:val="Normal"/>
    <w:next w:val="Normal"/>
    <w:link w:val="Balk7Char"/>
    <w:uiPriority w:val="9"/>
    <w:semiHidden/>
    <w:unhideWhenUsed/>
    <w:qFormat/>
    <w:rsid w:val="00005D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5D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5D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character" w:customStyle="1" w:styleId="Balk1Char">
    <w:name w:val="Başlık 1 Char"/>
    <w:basedOn w:val="VarsaylanParagrafYazTipi"/>
    <w:uiPriority w:val="9"/>
    <w:rsid w:val="00005D1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uiPriority w:val="9"/>
    <w:semiHidden/>
    <w:rsid w:val="00005D1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uiPriority w:val="9"/>
    <w:semiHidden/>
    <w:rsid w:val="00005D12"/>
    <w:rPr>
      <w:rFonts w:eastAsiaTheme="majorEastAsia" w:cstheme="majorBidi"/>
      <w:color w:val="0F4761" w:themeColor="accent1" w:themeShade="BF"/>
      <w:sz w:val="28"/>
      <w:szCs w:val="28"/>
    </w:rPr>
  </w:style>
  <w:style w:type="character" w:customStyle="1" w:styleId="Balk4Char">
    <w:name w:val="Başlık 4 Char"/>
    <w:basedOn w:val="VarsaylanParagrafYazTipi"/>
    <w:uiPriority w:val="9"/>
    <w:semiHidden/>
    <w:rsid w:val="00005D12"/>
    <w:rPr>
      <w:rFonts w:eastAsiaTheme="majorEastAsia" w:cstheme="majorBidi"/>
      <w:i/>
      <w:iCs/>
      <w:color w:val="0F4761" w:themeColor="accent1" w:themeShade="BF"/>
    </w:rPr>
  </w:style>
  <w:style w:type="character" w:customStyle="1" w:styleId="Balk5Char">
    <w:name w:val="Başlık 5 Char"/>
    <w:basedOn w:val="VarsaylanParagrafYazTipi"/>
    <w:uiPriority w:val="9"/>
    <w:semiHidden/>
    <w:rsid w:val="00005D12"/>
    <w:rPr>
      <w:rFonts w:eastAsiaTheme="majorEastAsia" w:cstheme="majorBidi"/>
      <w:color w:val="0F4761" w:themeColor="accent1" w:themeShade="BF"/>
    </w:rPr>
  </w:style>
  <w:style w:type="character" w:customStyle="1" w:styleId="Balk6Char">
    <w:name w:val="Başlık 6 Char"/>
    <w:basedOn w:val="VarsaylanParagrafYazTipi"/>
    <w:uiPriority w:val="9"/>
    <w:semiHidden/>
    <w:rsid w:val="00005D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05D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05D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05D12"/>
    <w:rPr>
      <w:rFonts w:eastAsiaTheme="majorEastAsia" w:cstheme="majorBidi"/>
      <w:color w:val="272727" w:themeColor="text1" w:themeTint="D8"/>
    </w:rPr>
  </w:style>
  <w:style w:type="character" w:customStyle="1" w:styleId="KonuBalChar">
    <w:name w:val="Konu Başlığı Char"/>
    <w:basedOn w:val="VarsaylanParagrafYazTipi"/>
    <w:uiPriority w:val="10"/>
    <w:rsid w:val="00005D12"/>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uiPriority w:val="11"/>
    <w:rsid w:val="00005D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5D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5D12"/>
    <w:rPr>
      <w:i/>
      <w:iCs/>
      <w:color w:val="404040" w:themeColor="text1" w:themeTint="BF"/>
    </w:rPr>
  </w:style>
  <w:style w:type="paragraph" w:styleId="ListeParagraf">
    <w:name w:val="List Paragraph"/>
    <w:basedOn w:val="Normal"/>
    <w:uiPriority w:val="34"/>
    <w:qFormat/>
    <w:rsid w:val="00005D12"/>
    <w:pPr>
      <w:ind w:left="720"/>
      <w:contextualSpacing/>
    </w:pPr>
  </w:style>
  <w:style w:type="character" w:styleId="GlVurgulama">
    <w:name w:val="Intense Emphasis"/>
    <w:basedOn w:val="VarsaylanParagrafYazTipi"/>
    <w:uiPriority w:val="21"/>
    <w:qFormat/>
    <w:rsid w:val="00005D12"/>
    <w:rPr>
      <w:i/>
      <w:iCs/>
      <w:color w:val="0F4761" w:themeColor="accent1" w:themeShade="BF"/>
    </w:rPr>
  </w:style>
  <w:style w:type="paragraph" w:styleId="GlAlnt">
    <w:name w:val="Intense Quote"/>
    <w:basedOn w:val="Normal"/>
    <w:next w:val="Normal"/>
    <w:link w:val="GlAlntChar"/>
    <w:uiPriority w:val="30"/>
    <w:qFormat/>
    <w:rsid w:val="0000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5D12"/>
    <w:rPr>
      <w:i/>
      <w:iCs/>
      <w:color w:val="0F4761" w:themeColor="accent1" w:themeShade="BF"/>
    </w:rPr>
  </w:style>
  <w:style w:type="character" w:styleId="GlBavuru">
    <w:name w:val="Intense Reference"/>
    <w:basedOn w:val="VarsaylanParagrafYazTipi"/>
    <w:uiPriority w:val="32"/>
    <w:qFormat/>
    <w:rsid w:val="00005D12"/>
    <w:rPr>
      <w:b/>
      <w:bCs/>
      <w:smallCaps/>
      <w:color w:val="0F4761" w:themeColor="accent1" w:themeShade="BF"/>
      <w:spacing w:val="5"/>
    </w:rPr>
  </w:style>
  <w:style w:type="character" w:styleId="Kpr">
    <w:name w:val="Hyperlink"/>
    <w:basedOn w:val="VarsaylanParagrafYazTipi"/>
    <w:uiPriority w:val="99"/>
    <w:unhideWhenUsed/>
    <w:qFormat/>
    <w:rsid w:val="00005D12"/>
    <w:rPr>
      <w:color w:val="467886" w:themeColor="hyperlink"/>
      <w:u w:val="single"/>
    </w:rPr>
  </w:style>
  <w:style w:type="character" w:customStyle="1" w:styleId="UnresolvedMention">
    <w:name w:val="Unresolved Mention"/>
    <w:basedOn w:val="VarsaylanParagrafYazTipi"/>
    <w:uiPriority w:val="99"/>
    <w:semiHidden/>
    <w:unhideWhenUsed/>
    <w:rsid w:val="00005D12"/>
    <w:rPr>
      <w:color w:val="605E5C"/>
      <w:shd w:val="clear" w:color="auto" w:fill="E1DFDD"/>
    </w:rPr>
  </w:style>
  <w:style w:type="character" w:styleId="zlenenKpr">
    <w:name w:val="FollowedHyperlink"/>
    <w:basedOn w:val="VarsaylanParagrafYazTipi"/>
    <w:uiPriority w:val="99"/>
    <w:semiHidden/>
    <w:unhideWhenUsed/>
    <w:rsid w:val="00DF48ED"/>
    <w:rPr>
      <w:color w:val="96607D" w:themeColor="followedHyperlink"/>
      <w:u w:val="single"/>
    </w:rPr>
  </w:style>
  <w:style w:type="table" w:styleId="TabloKlavuzu">
    <w:name w:val="Table Grid"/>
    <w:basedOn w:val="NormalTablo"/>
    <w:uiPriority w:val="39"/>
    <w:rsid w:val="00B54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5Koyu-Vurgu6">
    <w:name w:val="Grid Table 5 Dark Accent 6"/>
    <w:basedOn w:val="NormalTablo"/>
    <w:uiPriority w:val="50"/>
    <w:rsid w:val="00B5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KlavuzTablo5Koyu-Vurgu5">
    <w:name w:val="Grid Table 5 Dark Accent 5"/>
    <w:basedOn w:val="NormalTablo"/>
    <w:uiPriority w:val="50"/>
    <w:rsid w:val="00B5427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ListeTablo2-Vurgu5">
    <w:name w:val="List Table 2 Accent 5"/>
    <w:basedOn w:val="NormalTablo"/>
    <w:uiPriority w:val="47"/>
    <w:rsid w:val="00B5427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6-Renkli-Vurgu5">
    <w:name w:val="Grid Table 6 Colorful Accent 5"/>
    <w:basedOn w:val="NormalTablo"/>
    <w:uiPriority w:val="51"/>
    <w:rsid w:val="00B5427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07D1D"/>
    <w:pPr>
      <w:spacing w:before="100" w:beforeAutospacing="1" w:after="100" w:afterAutospacing="1" w:line="240" w:lineRule="auto"/>
    </w:pPr>
    <w:rPr>
      <w:rFonts w:ascii="Times New Roman" w:eastAsia="Times New Roman" w:hAnsi="Times New Roman" w:cs="Times New Roman"/>
      <w:sz w:val="24"/>
      <w:szCs w:val="24"/>
    </w:rPr>
  </w:style>
  <w:style w:type="table" w:styleId="KlavuzuTablo4-Vurgu5">
    <w:name w:val="Grid Table 4 Accent 5"/>
    <w:basedOn w:val="NormalTablo"/>
    <w:uiPriority w:val="49"/>
    <w:rsid w:val="00F80BBC"/>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uTablo4-Vurgu2">
    <w:name w:val="Grid Table 4 Accent 2"/>
    <w:basedOn w:val="NormalTablo"/>
    <w:uiPriority w:val="49"/>
    <w:rsid w:val="005D6ED1"/>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AklamaBavurusu">
    <w:name w:val="annotation reference"/>
    <w:basedOn w:val="VarsaylanParagrafYazTipi"/>
    <w:uiPriority w:val="99"/>
    <w:semiHidden/>
    <w:unhideWhenUsed/>
    <w:rsid w:val="00ED6CD3"/>
    <w:rPr>
      <w:sz w:val="16"/>
      <w:szCs w:val="16"/>
    </w:rPr>
  </w:style>
  <w:style w:type="paragraph" w:styleId="AklamaMetni">
    <w:name w:val="annotation text"/>
    <w:basedOn w:val="Normal"/>
    <w:link w:val="AklamaMetniChar"/>
    <w:uiPriority w:val="99"/>
    <w:unhideWhenUsed/>
    <w:rsid w:val="00ED6CD3"/>
    <w:pPr>
      <w:spacing w:line="240" w:lineRule="auto"/>
    </w:pPr>
    <w:rPr>
      <w:sz w:val="20"/>
      <w:szCs w:val="20"/>
    </w:rPr>
  </w:style>
  <w:style w:type="character" w:customStyle="1" w:styleId="AklamaMetniChar">
    <w:name w:val="Açıklama Metni Char"/>
    <w:basedOn w:val="VarsaylanParagrafYazTipi"/>
    <w:link w:val="AklamaMetni"/>
    <w:uiPriority w:val="99"/>
    <w:rsid w:val="00ED6CD3"/>
    <w:rPr>
      <w:sz w:val="20"/>
      <w:szCs w:val="20"/>
    </w:rPr>
  </w:style>
  <w:style w:type="paragraph" w:styleId="AklamaKonusu">
    <w:name w:val="annotation subject"/>
    <w:basedOn w:val="AklamaMetni"/>
    <w:next w:val="AklamaMetni"/>
    <w:link w:val="AklamaKonusuChar"/>
    <w:uiPriority w:val="99"/>
    <w:semiHidden/>
    <w:unhideWhenUsed/>
    <w:rsid w:val="00ED6CD3"/>
    <w:rPr>
      <w:b/>
      <w:bCs/>
    </w:rPr>
  </w:style>
  <w:style w:type="character" w:customStyle="1" w:styleId="AklamaKonusuChar">
    <w:name w:val="Açıklama Konusu Char"/>
    <w:basedOn w:val="AklamaMetniChar"/>
    <w:link w:val="AklamaKonusu"/>
    <w:uiPriority w:val="99"/>
    <w:semiHidden/>
    <w:rsid w:val="00ED6CD3"/>
    <w:rPr>
      <w:b/>
      <w:bCs/>
      <w:sz w:val="20"/>
      <w:szCs w:val="20"/>
    </w:rPr>
  </w:style>
  <w:style w:type="paragraph" w:styleId="Altyaz">
    <w:name w:val="Subtitle"/>
    <w:basedOn w:val="Normal"/>
    <w:next w:val="Normal"/>
    <w:rPr>
      <w:color w:val="595959"/>
      <w:sz w:val="28"/>
      <w:szCs w:val="2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color w:val="77206E"/>
    </w:rPr>
    <w:tblPr>
      <w:tblStyleRowBandSize w:val="1"/>
      <w:tblStyleColBandSize w:val="1"/>
      <w:tblCellMar>
        <w:top w:w="0" w:type="dxa"/>
        <w:left w:w="108" w:type="dxa"/>
        <w:bottom w:w="0" w:type="dxa"/>
        <w:right w:w="108" w:type="dxa"/>
      </w:tblCellMar>
    </w:tblPr>
    <w:tblStylePr w:type="firstRow">
      <w:rPr>
        <w:b/>
        <w:bCs/>
      </w:rPr>
      <w:tblPr/>
      <w:tcPr>
        <w:tcBorders>
          <w:bottom w:val="single" w:sz="12" w:space="0" w:color="D76DCC"/>
        </w:tcBorders>
      </w:tcPr>
    </w:tblStylePr>
    <w:tblStylePr w:type="lastRow">
      <w:rPr>
        <w:b/>
        <w:bCs/>
      </w:rPr>
      <w:tblPr/>
      <w:tcPr>
        <w:tcBorders>
          <w:top w:val="single" w:sz="4" w:space="0" w:color="D76DCC"/>
        </w:tcBorders>
      </w:tcPr>
    </w:tblStylePr>
    <w:tblStylePr w:type="firstCol">
      <w:rPr>
        <w:b/>
        <w:bCs/>
      </w:rPr>
    </w:tblStylePr>
    <w:tblStylePr w:type="lastCol">
      <w:rPr>
        <w:b/>
        <w:bCs/>
      </w:rPr>
    </w:tblStylePr>
    <w:tblStylePr w:type="band1Vert">
      <w:tblPr/>
      <w:tcPr>
        <w:shd w:val="clear" w:color="auto" w:fill="F1CEEE"/>
      </w:tcPr>
    </w:tblStylePr>
    <w:tblStylePr w:type="band1Horz">
      <w:tblPr/>
      <w:tcPr>
        <w:shd w:val="clear" w:color="auto" w:fill="F1CEEE"/>
      </w:tcPr>
    </w:tblStyle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single" w:sz="4" w:space="0" w:color="A02B93"/>
        </w:tcBorders>
      </w:tcPr>
    </w:tblStylePr>
    <w:tblStylePr w:type="firstCol">
      <w:rPr>
        <w:b/>
        <w:bCs/>
      </w:rPr>
    </w:tblStylePr>
    <w:tblStylePr w:type="lastCol">
      <w:rPr>
        <w:b/>
        <w:bCs/>
      </w:rPr>
    </w:tblStylePr>
    <w:tblStylePr w:type="band1Vert">
      <w:tblPr/>
      <w:tcPr>
        <w:shd w:val="clear" w:color="auto" w:fill="F1CEEE"/>
      </w:tcPr>
    </w:tblStylePr>
    <w:tblStylePr w:type="band1Horz">
      <w:tblPr/>
      <w:tcPr>
        <w:shd w:val="clear" w:color="auto" w:fill="F1CEEE"/>
      </w:tcPr>
    </w:tblStyle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insideV w:val="nil"/>
        </w:tcBorders>
        <w:shd w:val="clear" w:color="auto" w:fill="A02B93"/>
      </w:tcPr>
    </w:tblStylePr>
    <w:tblStylePr w:type="lastRow">
      <w:rPr>
        <w:b/>
        <w:bCs/>
      </w:rPr>
      <w:tblPr/>
      <w:tcPr>
        <w:tcBorders>
          <w:top w:val="single" w:sz="4" w:space="0" w:color="A02B93"/>
        </w:tcBorders>
      </w:tcPr>
    </w:tblStylePr>
    <w:tblStylePr w:type="firstCol">
      <w:rPr>
        <w:b/>
        <w:bCs/>
      </w:rPr>
    </w:tblStylePr>
    <w:tblStylePr w:type="lastCol">
      <w:rPr>
        <w:b/>
        <w:bCs/>
      </w:rPr>
    </w:tblStylePr>
    <w:tblStylePr w:type="band1Vert">
      <w:tblPr/>
      <w:tcPr>
        <w:shd w:val="clear" w:color="auto" w:fill="F1CEEE"/>
      </w:tcPr>
    </w:tblStylePr>
    <w:tblStylePr w:type="band1Horz">
      <w:tblPr/>
      <w:tcPr>
        <w:shd w:val="clear" w:color="auto" w:fill="F1CEEE"/>
      </w:tcPr>
    </w:tblStyle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single" w:sz="4" w:space="0" w:color="E97132"/>
        </w:tcBorders>
      </w:tcPr>
    </w:tblStylePr>
    <w:tblStylePr w:type="firstCol">
      <w:rPr>
        <w:b/>
        <w:bCs/>
      </w:rPr>
    </w:tblStylePr>
    <w:tblStylePr w:type="lastCol">
      <w:rPr>
        <w:b/>
        <w:bCs/>
      </w:rPr>
    </w:tblStylePr>
    <w:tblStylePr w:type="band1Vert">
      <w:tblPr/>
      <w:tcPr>
        <w:shd w:val="clear" w:color="auto" w:fill="FAE2D6"/>
      </w:tcPr>
    </w:tblStylePr>
    <w:tblStylePr w:type="band1Horz">
      <w:tblPr/>
      <w:tcPr>
        <w:shd w:val="clear" w:color="auto" w:fill="FAE2D6"/>
      </w:tcPr>
    </w:tblStyle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bCs/>
        <w:color w:val="FFFFFF"/>
      </w:rPr>
      <w:tblPr/>
      <w:tcPr>
        <w:tcBorders>
          <w:top w:val="single" w:sz="4" w:space="0" w:color="E97132"/>
          <w:left w:val="single" w:sz="4" w:space="0" w:color="E97132"/>
          <w:bottom w:val="single" w:sz="4" w:space="0" w:color="E97132"/>
          <w:right w:val="single" w:sz="4" w:space="0" w:color="E97132"/>
          <w:insideH w:val="nil"/>
          <w:insideV w:val="nil"/>
        </w:tcBorders>
        <w:shd w:val="clear" w:color="auto" w:fill="E97132"/>
      </w:tcPr>
    </w:tblStylePr>
    <w:tblStylePr w:type="lastRow">
      <w:rPr>
        <w:b/>
        <w:bCs/>
      </w:rPr>
      <w:tblPr/>
      <w:tcPr>
        <w:tcBorders>
          <w:top w:val="single" w:sz="4" w:space="0" w:color="E97132"/>
        </w:tcBorders>
      </w:tcPr>
    </w:tblStylePr>
    <w:tblStylePr w:type="firstCol">
      <w:rPr>
        <w:b/>
        <w:bCs/>
      </w:rPr>
    </w:tblStylePr>
    <w:tblStylePr w:type="lastCol">
      <w:rPr>
        <w:b/>
        <w:bCs/>
      </w:rPr>
    </w:tblStylePr>
    <w:tblStylePr w:type="band1Vert">
      <w:tblPr/>
      <w:tcPr>
        <w:shd w:val="clear" w:color="auto" w:fill="FAE2D6"/>
      </w:tcPr>
    </w:tblStylePr>
    <w:tblStylePr w:type="band1Horz">
      <w:tblPr/>
      <w:tcPr>
        <w:shd w:val="clear" w:color="auto" w:fill="FAE2D6"/>
      </w:tcPr>
    </w:tblStyle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character" w:customStyle="1" w:styleId="citation-67">
    <w:name w:val="citation-67"/>
    <w:basedOn w:val="VarsaylanParagrafYazTipi"/>
    <w:rsid w:val="00C47DE4"/>
  </w:style>
  <w:style w:type="character" w:customStyle="1" w:styleId="button-label">
    <w:name w:val="button-label"/>
    <w:basedOn w:val="VarsaylanParagrafYazTipi"/>
    <w:rsid w:val="00C47DE4"/>
  </w:style>
  <w:style w:type="character" w:customStyle="1" w:styleId="citation-66">
    <w:name w:val="citation-66"/>
    <w:basedOn w:val="VarsaylanParagrafYazTipi"/>
    <w:rsid w:val="00C47DE4"/>
  </w:style>
  <w:style w:type="character" w:customStyle="1" w:styleId="citation-65">
    <w:name w:val="citation-65"/>
    <w:basedOn w:val="VarsaylanParagrafYazTipi"/>
    <w:rsid w:val="00C47DE4"/>
  </w:style>
  <w:style w:type="character" w:customStyle="1" w:styleId="citation-64">
    <w:name w:val="citation-64"/>
    <w:basedOn w:val="VarsaylanParagrafYazTipi"/>
    <w:rsid w:val="00C47DE4"/>
  </w:style>
  <w:style w:type="character" w:customStyle="1" w:styleId="citation-63">
    <w:name w:val="citation-63"/>
    <w:basedOn w:val="VarsaylanParagrafYazTipi"/>
    <w:rsid w:val="00C47DE4"/>
  </w:style>
  <w:style w:type="character" w:customStyle="1" w:styleId="citation-62">
    <w:name w:val="citation-62"/>
    <w:basedOn w:val="VarsaylanParagrafYazTipi"/>
    <w:rsid w:val="00C47DE4"/>
  </w:style>
  <w:style w:type="character" w:customStyle="1" w:styleId="citation-61">
    <w:name w:val="citation-61"/>
    <w:basedOn w:val="VarsaylanParagrafYazTipi"/>
    <w:rsid w:val="00C47DE4"/>
  </w:style>
  <w:style w:type="character" w:customStyle="1" w:styleId="citation-60">
    <w:name w:val="citation-60"/>
    <w:basedOn w:val="VarsaylanParagrafYazTipi"/>
    <w:rsid w:val="00C47DE4"/>
  </w:style>
  <w:style w:type="character" w:customStyle="1" w:styleId="citation-59">
    <w:name w:val="citation-59"/>
    <w:basedOn w:val="VarsaylanParagrafYazTipi"/>
    <w:rsid w:val="00C47DE4"/>
  </w:style>
  <w:style w:type="character" w:customStyle="1" w:styleId="citation-58">
    <w:name w:val="citation-58"/>
    <w:basedOn w:val="VarsaylanParagrafYazTipi"/>
    <w:rsid w:val="00C47DE4"/>
  </w:style>
  <w:style w:type="character" w:customStyle="1" w:styleId="citation-57">
    <w:name w:val="citation-57"/>
    <w:basedOn w:val="VarsaylanParagrafYazTipi"/>
    <w:rsid w:val="00C47DE4"/>
  </w:style>
  <w:style w:type="character" w:customStyle="1" w:styleId="citation-56">
    <w:name w:val="citation-56"/>
    <w:basedOn w:val="VarsaylanParagrafYazTipi"/>
    <w:rsid w:val="00C47DE4"/>
  </w:style>
  <w:style w:type="character" w:customStyle="1" w:styleId="citation-55">
    <w:name w:val="citation-55"/>
    <w:basedOn w:val="VarsaylanParagrafYazTipi"/>
    <w:rsid w:val="00C47DE4"/>
  </w:style>
  <w:style w:type="character" w:customStyle="1" w:styleId="citation-54">
    <w:name w:val="citation-54"/>
    <w:basedOn w:val="VarsaylanParagrafYazTipi"/>
    <w:rsid w:val="00C47DE4"/>
  </w:style>
  <w:style w:type="character" w:customStyle="1" w:styleId="citation-53">
    <w:name w:val="citation-53"/>
    <w:basedOn w:val="VarsaylanParagrafYazTipi"/>
    <w:rsid w:val="00C47DE4"/>
  </w:style>
  <w:style w:type="character" w:customStyle="1" w:styleId="citation-52">
    <w:name w:val="citation-52"/>
    <w:basedOn w:val="VarsaylanParagrafYazTipi"/>
    <w:rsid w:val="00C47DE4"/>
  </w:style>
  <w:style w:type="character" w:customStyle="1" w:styleId="citation-51">
    <w:name w:val="citation-51"/>
    <w:basedOn w:val="VarsaylanParagrafYazTipi"/>
    <w:rsid w:val="00C47DE4"/>
  </w:style>
  <w:style w:type="table" w:styleId="ListeTablo2-Vurgu2">
    <w:name w:val="List Table 2 Accent 2"/>
    <w:basedOn w:val="NormalTablo"/>
    <w:uiPriority w:val="47"/>
    <w:rsid w:val="00C47DE4"/>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AralkYok">
    <w:name w:val="No Spacing"/>
    <w:link w:val="AralkYokChar"/>
    <w:uiPriority w:val="1"/>
    <w:qFormat/>
    <w:rsid w:val="00C47DE4"/>
    <w:pPr>
      <w:spacing w:after="0" w:line="240" w:lineRule="auto"/>
    </w:pPr>
    <w:rPr>
      <w:rFonts w:asciiTheme="minorHAnsi" w:eastAsiaTheme="minorEastAsia" w:hAnsiTheme="minorHAnsi" w:cstheme="minorBidi"/>
      <w:lang w:val="tr-TR"/>
    </w:rPr>
  </w:style>
  <w:style w:type="character" w:customStyle="1" w:styleId="AralkYokChar">
    <w:name w:val="Aralık Yok Char"/>
    <w:basedOn w:val="VarsaylanParagrafYazTipi"/>
    <w:link w:val="AralkYok"/>
    <w:uiPriority w:val="1"/>
    <w:rsid w:val="00C47DE4"/>
    <w:rPr>
      <w:rFonts w:asciiTheme="minorHAnsi" w:eastAsiaTheme="minorEastAsia" w:hAnsiTheme="minorHAnsi" w:cstheme="minorBidi"/>
      <w:lang w:val="tr-TR"/>
    </w:rPr>
  </w:style>
  <w:style w:type="paragraph" w:styleId="stbilgi">
    <w:name w:val="header"/>
    <w:basedOn w:val="Normal"/>
    <w:link w:val="stbilgiChar"/>
    <w:uiPriority w:val="99"/>
    <w:unhideWhenUsed/>
    <w:rsid w:val="00C47DE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47DE4"/>
  </w:style>
  <w:style w:type="paragraph" w:styleId="Altbilgi">
    <w:name w:val="footer"/>
    <w:basedOn w:val="Normal"/>
    <w:link w:val="AltbilgiChar"/>
    <w:uiPriority w:val="99"/>
    <w:unhideWhenUsed/>
    <w:rsid w:val="00C47DE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4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8545">
      <w:bodyDiv w:val="1"/>
      <w:marLeft w:val="0"/>
      <w:marRight w:val="0"/>
      <w:marTop w:val="0"/>
      <w:marBottom w:val="0"/>
      <w:divBdr>
        <w:top w:val="none" w:sz="0" w:space="0" w:color="auto"/>
        <w:left w:val="none" w:sz="0" w:space="0" w:color="auto"/>
        <w:bottom w:val="none" w:sz="0" w:space="0" w:color="auto"/>
        <w:right w:val="none" w:sz="0" w:space="0" w:color="auto"/>
      </w:divBdr>
      <w:divsChild>
        <w:div w:id="509413576">
          <w:marLeft w:val="0"/>
          <w:marRight w:val="0"/>
          <w:marTop w:val="0"/>
          <w:marBottom w:val="0"/>
          <w:divBdr>
            <w:top w:val="none" w:sz="0" w:space="0" w:color="auto"/>
            <w:left w:val="none" w:sz="0" w:space="0" w:color="auto"/>
            <w:bottom w:val="none" w:sz="0" w:space="0" w:color="auto"/>
            <w:right w:val="none" w:sz="0" w:space="0" w:color="auto"/>
          </w:divBdr>
        </w:div>
        <w:div w:id="1947224697">
          <w:marLeft w:val="0"/>
          <w:marRight w:val="0"/>
          <w:marTop w:val="0"/>
          <w:marBottom w:val="0"/>
          <w:divBdr>
            <w:top w:val="none" w:sz="0" w:space="0" w:color="auto"/>
            <w:left w:val="none" w:sz="0" w:space="0" w:color="auto"/>
            <w:bottom w:val="none" w:sz="0" w:space="0" w:color="auto"/>
            <w:right w:val="none" w:sz="0" w:space="0" w:color="auto"/>
          </w:divBdr>
        </w:div>
        <w:div w:id="644816737">
          <w:marLeft w:val="0"/>
          <w:marRight w:val="0"/>
          <w:marTop w:val="0"/>
          <w:marBottom w:val="0"/>
          <w:divBdr>
            <w:top w:val="none" w:sz="0" w:space="0" w:color="auto"/>
            <w:left w:val="none" w:sz="0" w:space="0" w:color="auto"/>
            <w:bottom w:val="none" w:sz="0" w:space="0" w:color="auto"/>
            <w:right w:val="none" w:sz="0" w:space="0" w:color="auto"/>
          </w:divBdr>
        </w:div>
        <w:div w:id="1472747883">
          <w:marLeft w:val="0"/>
          <w:marRight w:val="0"/>
          <w:marTop w:val="0"/>
          <w:marBottom w:val="0"/>
          <w:divBdr>
            <w:top w:val="none" w:sz="0" w:space="0" w:color="auto"/>
            <w:left w:val="none" w:sz="0" w:space="0" w:color="auto"/>
            <w:bottom w:val="none" w:sz="0" w:space="0" w:color="auto"/>
            <w:right w:val="none" w:sz="0" w:space="0" w:color="auto"/>
          </w:divBdr>
        </w:div>
        <w:div w:id="294799756">
          <w:marLeft w:val="0"/>
          <w:marRight w:val="0"/>
          <w:marTop w:val="0"/>
          <w:marBottom w:val="0"/>
          <w:divBdr>
            <w:top w:val="none" w:sz="0" w:space="0" w:color="auto"/>
            <w:left w:val="none" w:sz="0" w:space="0" w:color="auto"/>
            <w:bottom w:val="none" w:sz="0" w:space="0" w:color="auto"/>
            <w:right w:val="none" w:sz="0" w:space="0" w:color="auto"/>
          </w:divBdr>
        </w:div>
        <w:div w:id="208274320">
          <w:marLeft w:val="0"/>
          <w:marRight w:val="0"/>
          <w:marTop w:val="0"/>
          <w:marBottom w:val="0"/>
          <w:divBdr>
            <w:top w:val="none" w:sz="0" w:space="0" w:color="auto"/>
            <w:left w:val="none" w:sz="0" w:space="0" w:color="auto"/>
            <w:bottom w:val="none" w:sz="0" w:space="0" w:color="auto"/>
            <w:right w:val="none" w:sz="0" w:space="0" w:color="auto"/>
          </w:divBdr>
        </w:div>
        <w:div w:id="371803603">
          <w:marLeft w:val="0"/>
          <w:marRight w:val="0"/>
          <w:marTop w:val="0"/>
          <w:marBottom w:val="0"/>
          <w:divBdr>
            <w:top w:val="none" w:sz="0" w:space="0" w:color="auto"/>
            <w:left w:val="none" w:sz="0" w:space="0" w:color="auto"/>
            <w:bottom w:val="none" w:sz="0" w:space="0" w:color="auto"/>
            <w:right w:val="none" w:sz="0" w:space="0" w:color="auto"/>
          </w:divBdr>
        </w:div>
        <w:div w:id="1578518491">
          <w:marLeft w:val="0"/>
          <w:marRight w:val="0"/>
          <w:marTop w:val="0"/>
          <w:marBottom w:val="0"/>
          <w:divBdr>
            <w:top w:val="none" w:sz="0" w:space="0" w:color="auto"/>
            <w:left w:val="none" w:sz="0" w:space="0" w:color="auto"/>
            <w:bottom w:val="none" w:sz="0" w:space="0" w:color="auto"/>
            <w:right w:val="none" w:sz="0" w:space="0" w:color="auto"/>
          </w:divBdr>
        </w:div>
        <w:div w:id="1792555461">
          <w:marLeft w:val="0"/>
          <w:marRight w:val="0"/>
          <w:marTop w:val="0"/>
          <w:marBottom w:val="0"/>
          <w:divBdr>
            <w:top w:val="none" w:sz="0" w:space="0" w:color="auto"/>
            <w:left w:val="none" w:sz="0" w:space="0" w:color="auto"/>
            <w:bottom w:val="none" w:sz="0" w:space="0" w:color="auto"/>
            <w:right w:val="none" w:sz="0" w:space="0" w:color="auto"/>
          </w:divBdr>
        </w:div>
        <w:div w:id="1513685196">
          <w:marLeft w:val="0"/>
          <w:marRight w:val="0"/>
          <w:marTop w:val="0"/>
          <w:marBottom w:val="0"/>
          <w:divBdr>
            <w:top w:val="none" w:sz="0" w:space="0" w:color="auto"/>
            <w:left w:val="none" w:sz="0" w:space="0" w:color="auto"/>
            <w:bottom w:val="none" w:sz="0" w:space="0" w:color="auto"/>
            <w:right w:val="none" w:sz="0" w:space="0" w:color="auto"/>
          </w:divBdr>
        </w:div>
        <w:div w:id="640505642">
          <w:marLeft w:val="0"/>
          <w:marRight w:val="0"/>
          <w:marTop w:val="0"/>
          <w:marBottom w:val="0"/>
          <w:divBdr>
            <w:top w:val="none" w:sz="0" w:space="0" w:color="auto"/>
            <w:left w:val="none" w:sz="0" w:space="0" w:color="auto"/>
            <w:bottom w:val="none" w:sz="0" w:space="0" w:color="auto"/>
            <w:right w:val="none" w:sz="0" w:space="0" w:color="auto"/>
          </w:divBdr>
        </w:div>
        <w:div w:id="13729190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citations?view_op=list_works&amp;hl=tr&amp;user=H-nCv3UAAAAJ" TargetMode="External"/><Relationship Id="rId21" Type="http://schemas.openxmlformats.org/officeDocument/2006/relationships/hyperlink" Target="https://akademik.yok.gov.tr/AkademikArama/view/viewAuthor.jsp" TargetMode="External"/><Relationship Id="rId42" Type="http://schemas.openxmlformats.org/officeDocument/2006/relationships/hyperlink" Target="https://akademik.yok.gov.tr/AkademikArama/view/viewAuthorArticle.jsp" TargetMode="External"/><Relationship Id="rId63" Type="http://schemas.openxmlformats.org/officeDocument/2006/relationships/hyperlink" Target="https://akademik.yok.gov.tr/AkademikArama/view/viewAuthor.jsp" TargetMode="External"/><Relationship Id="rId84" Type="http://schemas.openxmlformats.org/officeDocument/2006/relationships/hyperlink" Target="https://scholar.google.com/citations?view_op=list_works&amp;hl=tr&amp;user=7dGmjm0AAAAJ" TargetMode="External"/><Relationship Id="rId138" Type="http://schemas.openxmlformats.org/officeDocument/2006/relationships/hyperlink" Target="https://akademik.yok.gov.tr/AkademikArama/view/viewAuthor.jsp" TargetMode="External"/><Relationship Id="rId159" Type="http://schemas.openxmlformats.org/officeDocument/2006/relationships/hyperlink" Target="https://akademik.yok.gov.tr/AkademikArama/view/viewAuthor.jsp" TargetMode="External"/><Relationship Id="rId170" Type="http://schemas.openxmlformats.org/officeDocument/2006/relationships/hyperlink" Target="https://akademik.yok.gov.tr/AkademikArama/view/viewAuthor.jsp" TargetMode="External"/><Relationship Id="rId107" Type="http://schemas.openxmlformats.org/officeDocument/2006/relationships/hyperlink" Target="https://akademik.yok.gov.tr/AkademikArama/view/viewAuthor.jsp" TargetMode="External"/><Relationship Id="rId11" Type="http://schemas.openxmlformats.org/officeDocument/2006/relationships/image" Target="media/image3.png"/><Relationship Id="rId32" Type="http://schemas.openxmlformats.org/officeDocument/2006/relationships/hyperlink" Target="https://ksuedutr-my.sharepoint.com/:b:/g/personal/hemsireliksbf_ksu_edu_tr/EcZYLBPi5R9LijsOACNV4dsB-R6PzZPtDGTI9XEk9J25MA?e=jCFuXA" TargetMode="External"/><Relationship Id="rId53" Type="http://schemas.openxmlformats.org/officeDocument/2006/relationships/hyperlink" Target="https://scholar.google.com/citations?hl=tr&amp;user=9fVIRxcAAAAJ" TargetMode="External"/><Relationship Id="rId74" Type="http://schemas.openxmlformats.org/officeDocument/2006/relationships/hyperlink" Target="https://akademik.yok.gov.tr/AkademikArama/view/viewAuthor.jsp" TargetMode="External"/><Relationship Id="rId128" Type="http://schemas.openxmlformats.org/officeDocument/2006/relationships/hyperlink" Target="https://akademik.yok.gov.tr/AkademikArama/view/viewAuthor.jsp" TargetMode="External"/><Relationship Id="rId149" Type="http://schemas.openxmlformats.org/officeDocument/2006/relationships/hyperlink" Target="https://akademik.yok.gov.tr/AkademikArama/view/viewAuthor.jsp" TargetMode="External"/><Relationship Id="rId5" Type="http://schemas.openxmlformats.org/officeDocument/2006/relationships/settings" Target="settings.xml"/><Relationship Id="rId95" Type="http://schemas.openxmlformats.org/officeDocument/2006/relationships/hyperlink" Target="https://scholar.google.com/citations?view_op=new_articles&amp;hl=tr&amp;imq=tuba%2Bge%C3%A7di" TargetMode="External"/><Relationship Id="rId160" Type="http://schemas.openxmlformats.org/officeDocument/2006/relationships/hyperlink" Target="https://akademik.yok.gov.tr/AkademikArama/view/viewAuthor.jsp" TargetMode="External"/><Relationship Id="rId22" Type="http://schemas.openxmlformats.org/officeDocument/2006/relationships/hyperlink" Target="mailto:msonmez@ksu.edu.tr" TargetMode="External"/><Relationship Id="rId43" Type="http://schemas.openxmlformats.org/officeDocument/2006/relationships/hyperlink" Target="https://akademik.yok.gov.tr/AkademikArama/view/viewAuthorArticle.jsp" TargetMode="External"/><Relationship Id="rId64" Type="http://schemas.openxmlformats.org/officeDocument/2006/relationships/hyperlink" Target="https://scholar.google.com/citations?hl=tr&amp;user=-NkwNwQAAAAJ" TargetMode="External"/><Relationship Id="rId118" Type="http://schemas.openxmlformats.org/officeDocument/2006/relationships/hyperlink" Target="http://www.webofscience.co/" TargetMode="External"/><Relationship Id="rId139" Type="http://schemas.openxmlformats.org/officeDocument/2006/relationships/hyperlink" Target="https://akademik.yok.gov.tr/AkademikArama/view/viewAuthor.jsp" TargetMode="External"/><Relationship Id="rId85" Type="http://schemas.openxmlformats.org/officeDocument/2006/relationships/hyperlink" Target="https://scholar.google.com/citations?view_op=list_works&amp;hl=tr&amp;user=7dGmjm0AAAAJ" TargetMode="External"/><Relationship Id="rId150" Type="http://schemas.openxmlformats.org/officeDocument/2006/relationships/hyperlink" Target="https://akademik.yok.gov.tr/AkademikArama/view/viewAuthor.jsp" TargetMode="External"/><Relationship Id="rId171" Type="http://schemas.openxmlformats.org/officeDocument/2006/relationships/hyperlink" Target="https://akademik.yok.gov.tr/AkademikArama/view/viewAuthor.jsp" TargetMode="External"/><Relationship Id="rId12" Type="http://schemas.openxmlformats.org/officeDocument/2006/relationships/hyperlink" Target="about:blank" TargetMode="External"/><Relationship Id="rId33" Type="http://schemas.openxmlformats.org/officeDocument/2006/relationships/hyperlink" Target="https://akademik.yok.gov.tr/AkademikArama/view/viewAuthor.jsp" TargetMode="External"/><Relationship Id="rId108" Type="http://schemas.openxmlformats.org/officeDocument/2006/relationships/hyperlink" Target="https://scholar.google.com/citations?user=kVMLsOQAAAAJ&amp;hl=tr&amp;oi=ao" TargetMode="External"/><Relationship Id="rId129" Type="http://schemas.openxmlformats.org/officeDocument/2006/relationships/hyperlink" Target="https://scholar.google.com/citations?user=w7HkFjoAAAAJ&amp;hl=tr&amp;oi=ao" TargetMode="External"/><Relationship Id="rId54" Type="http://schemas.openxmlformats.org/officeDocument/2006/relationships/hyperlink" Target="https://scholar.google.com/citations?hl=tr&amp;user=9fVIRxcAAAAJ" TargetMode="External"/><Relationship Id="rId75" Type="http://schemas.openxmlformats.org/officeDocument/2006/relationships/hyperlink" Target="https://akademik.yok.gov.tr/AkademikArama/view/viewAuthor.jsp" TargetMode="External"/><Relationship Id="rId96" Type="http://schemas.openxmlformats.org/officeDocument/2006/relationships/hyperlink" Target="https://scholar.google.com/citations?view_op=new_articles&amp;hl=tr&amp;imq=tuba%2Bge%C3%A7di" TargetMode="External"/><Relationship Id="rId140" Type="http://schemas.openxmlformats.org/officeDocument/2006/relationships/hyperlink" Target="https://akademik.yok.gov.tr/AkademikArama/view/viewAuthor.jsp" TargetMode="External"/><Relationship Id="rId161" Type="http://schemas.openxmlformats.org/officeDocument/2006/relationships/hyperlink" Target="https://akademik.yok.gov.tr/AkademikArama/view/viewAuthor.jsp" TargetMode="External"/><Relationship Id="rId6" Type="http://schemas.openxmlformats.org/officeDocument/2006/relationships/webSettings" Target="webSettings.xml"/><Relationship Id="rId23" Type="http://schemas.openxmlformats.org/officeDocument/2006/relationships/hyperlink" Target="https://akademik.yok.gov.tr/AkademikArama/view/viewAuthor.jsp" TargetMode="External"/><Relationship Id="rId28" Type="http://schemas.openxmlformats.org/officeDocument/2006/relationships/hyperlink" Target="https://akademik.yok.gov.tr/AkademikArama/view/viewAuthor.jsp" TargetMode="External"/><Relationship Id="rId49" Type="http://schemas.openxmlformats.org/officeDocument/2006/relationships/hyperlink" Target="https://scholar.google.com/citations?hl=tr&amp;user=9fVIRxcAAAAJ" TargetMode="External"/><Relationship Id="rId114" Type="http://schemas.openxmlformats.org/officeDocument/2006/relationships/hyperlink" Target="https://akademik.yok.gov.tr/AkademikArama/view/viewAuthorProceeding.jsp" TargetMode="External"/><Relationship Id="rId119" Type="http://schemas.openxmlformats.org/officeDocument/2006/relationships/hyperlink" Target="https://akademik.yok.gov.tr/AkademikArama/view/viewAuthor.jsp" TargetMode="External"/><Relationship Id="rId44" Type="http://schemas.openxmlformats.org/officeDocument/2006/relationships/hyperlink" Target="https://akademik.yok.gov.tr/AkademikArama/view/viewAuthorArticle.jsp" TargetMode="External"/><Relationship Id="rId60" Type="http://schemas.openxmlformats.org/officeDocument/2006/relationships/hyperlink" Target="https://www.webofscience.com/wos/woscc/citation-report/52bfa90c-7019-43e1-ac98-05a8ddac6a6d-012b3321b4" TargetMode="External"/><Relationship Id="rId65" Type="http://schemas.openxmlformats.org/officeDocument/2006/relationships/hyperlink" Target="https://scholar.google.com/citations?hl=tr&amp;user=-NkwNwQAAAAJ" TargetMode="External"/><Relationship Id="rId81" Type="http://schemas.openxmlformats.org/officeDocument/2006/relationships/hyperlink" Target="https://www.webofscience.com/wos/author/record/8495727" TargetMode="External"/><Relationship Id="rId86" Type="http://schemas.openxmlformats.org/officeDocument/2006/relationships/hyperlink" Target="https://scholar.google.com/citations?view_op=list_works&amp;hl=tr&amp;user=7dGmjm0AAAAJ" TargetMode="External"/><Relationship Id="rId130" Type="http://schemas.openxmlformats.org/officeDocument/2006/relationships/hyperlink" Target="https://scholar.google.com/citations?user=w7HkFjoAAAAJ&amp;hl=tr&amp;oi=ao" TargetMode="External"/><Relationship Id="rId135" Type="http://schemas.openxmlformats.org/officeDocument/2006/relationships/hyperlink" Target="https://www.webofscience.com/wos/author/record/41373486" TargetMode="External"/><Relationship Id="rId151" Type="http://schemas.openxmlformats.org/officeDocument/2006/relationships/hyperlink" Target="https://akademik.yok.gov.tr/AkademikArama/view/viewAuthor.jsp" TargetMode="External"/><Relationship Id="rId156" Type="http://schemas.openxmlformats.org/officeDocument/2006/relationships/hyperlink" Target="https://akademik.yok.gov.tr/AkademikArama/view/viewAuthor.jsp" TargetMode="External"/><Relationship Id="rId177" Type="http://schemas.openxmlformats.org/officeDocument/2006/relationships/header" Target="header1.xml"/><Relationship Id="rId172" Type="http://schemas.openxmlformats.org/officeDocument/2006/relationships/hyperlink" Target="https://scholar.google.com.tr/citations?user=xW_sAjUAAAAJ&amp;hl=tr&amp;oi=ao" TargetMode="External"/><Relationship Id="rId13" Type="http://schemas.openxmlformats.org/officeDocument/2006/relationships/hyperlink" Target="https://saglik.ksu.edu.tr/depo/belgeler/Hem%C5%9Firelik%20B%C3%B6l%C3%BCm%C3%BC%20M%C3%BCfredat_2024_2406281509346257.pdf" TargetMode="External"/><Relationship Id="rId18" Type="http://schemas.openxmlformats.org/officeDocument/2006/relationships/hyperlink" Target="mailto:sbf@ksu.edu.tr" TargetMode="External"/><Relationship Id="rId39" Type="http://schemas.openxmlformats.org/officeDocument/2006/relationships/hyperlink" Target="https://www.webofscience.com/wos/author/record/32834443" TargetMode="External"/><Relationship Id="rId109" Type="http://schemas.openxmlformats.org/officeDocument/2006/relationships/hyperlink" Target="https://www.webofscience.com/wos/author/record/JAC-8988-2023" TargetMode="External"/><Relationship Id="rId34" Type="http://schemas.openxmlformats.org/officeDocument/2006/relationships/hyperlink" Target="https://akademik.yok.gov.tr/AkademikArama/view/viewAuthor.jsp" TargetMode="External"/><Relationship Id="rId50" Type="http://schemas.openxmlformats.org/officeDocument/2006/relationships/hyperlink" Target="https://scholar.google.com/citations?hl=tr&amp;user=9fVIRxcAAAAJ" TargetMode="External"/><Relationship Id="rId55" Type="http://schemas.openxmlformats.org/officeDocument/2006/relationships/hyperlink" Target="https://scholar.google.com/citations?hl=tr&amp;user=9fVIRxcAAAAJ" TargetMode="External"/><Relationship Id="rId76" Type="http://schemas.openxmlformats.org/officeDocument/2006/relationships/hyperlink" Target="https://akademik.yok.gov.tr/AkademikArama/view/viewAuthor.jsp" TargetMode="External"/><Relationship Id="rId97" Type="http://schemas.openxmlformats.org/officeDocument/2006/relationships/hyperlink" Target="https://scholar.google.com/citations?view_op=new_articles&amp;hl=tr&amp;imq=tuba%2Bge%C3%A7di" TargetMode="External"/><Relationship Id="rId104" Type="http://schemas.openxmlformats.org/officeDocument/2006/relationships/hyperlink" Target="https://www.webofscience.com/wos/author/record/22472004" TargetMode="External"/><Relationship Id="rId120" Type="http://schemas.openxmlformats.org/officeDocument/2006/relationships/hyperlink" Target="https://akademik.yok.gov.tr/AkademikArama/view/viewAuthor.jsp" TargetMode="External"/><Relationship Id="rId125" Type="http://schemas.openxmlformats.org/officeDocument/2006/relationships/hyperlink" Target="https://akademik.yok.gov.tr/AkademikArama/view/viewAuthor.jsp" TargetMode="External"/><Relationship Id="rId141" Type="http://schemas.openxmlformats.org/officeDocument/2006/relationships/hyperlink" Target="https://scholar.google.com/citations?user=nql_YUIAAAAJ&amp;hl=tr" TargetMode="External"/><Relationship Id="rId146" Type="http://schemas.openxmlformats.org/officeDocument/2006/relationships/hyperlink" Target="https://www.webofscience.com/wos/author/author-search" TargetMode="External"/><Relationship Id="rId167" Type="http://schemas.openxmlformats.org/officeDocument/2006/relationships/hyperlink" Target="https://www.webofscience.com/wos/woscc/summary/55f60054-46d3-47b9-8da6-dbab7e9d85e7-019601746f/relevance/1" TargetMode="External"/><Relationship Id="rId7" Type="http://schemas.openxmlformats.org/officeDocument/2006/relationships/footnotes" Target="footnotes.xml"/><Relationship Id="rId71" Type="http://schemas.openxmlformats.org/officeDocument/2006/relationships/hyperlink" Target="https://scholar.google.com/citations?user=Ot-vR0MAAAAJ&amp;hl=tr&amp;oi=ao" TargetMode="External"/><Relationship Id="rId92" Type="http://schemas.openxmlformats.org/officeDocument/2006/relationships/hyperlink" Target="https://akademik.yok.gov.tr/AkademikArama/view/viewAuthor.jsp" TargetMode="External"/><Relationship Id="rId162" Type="http://schemas.openxmlformats.org/officeDocument/2006/relationships/hyperlink" Target="https://akademik.yok.gov.tr/AkademikArama/view/viewAuthor.jsp" TargetMode="External"/><Relationship Id="rId2" Type="http://schemas.openxmlformats.org/officeDocument/2006/relationships/customXml" Target="../customXml/item2.xml"/><Relationship Id="rId29" Type="http://schemas.openxmlformats.org/officeDocument/2006/relationships/hyperlink" Target="mailto:fatmakarasu@ksu.edu.tr" TargetMode="External"/><Relationship Id="rId24" Type="http://schemas.openxmlformats.org/officeDocument/2006/relationships/hyperlink" Target="mailto:mgogremis@ksu.edu.tr" TargetMode="External"/><Relationship Id="rId40" Type="http://schemas.openxmlformats.org/officeDocument/2006/relationships/hyperlink" Target="https://www.webofscience.com/wos/author/record/32834443" TargetMode="External"/><Relationship Id="rId45" Type="http://schemas.openxmlformats.org/officeDocument/2006/relationships/hyperlink" Target="https://akademik.yok.gov.tr/AkademikArama/view/viewAuthorArticle.jsp" TargetMode="External"/><Relationship Id="rId66" Type="http://schemas.openxmlformats.org/officeDocument/2006/relationships/hyperlink" Target="https://scholar.google.com/citations?hl=tr&amp;user=-NkwNwQAAAAJ" TargetMode="External"/><Relationship Id="rId87" Type="http://schemas.openxmlformats.org/officeDocument/2006/relationships/hyperlink" Target="https://www.webofscience.com/wos/author/record/44835318" TargetMode="External"/><Relationship Id="rId110" Type="http://schemas.openxmlformats.org/officeDocument/2006/relationships/hyperlink" Target="https://www.webofscience.com/wos/author/record/JAC-8988-2023" TargetMode="External"/><Relationship Id="rId115" Type="http://schemas.openxmlformats.org/officeDocument/2006/relationships/hyperlink" Target="https://akademik.yok.gov.tr/AkademikArama/view/viewAuthorProceeding.jsp" TargetMode="External"/><Relationship Id="rId131" Type="http://schemas.openxmlformats.org/officeDocument/2006/relationships/hyperlink" Target="https://scholar.google.com/citations?user=w7HkFjoAAAAJ&amp;hl=tr&amp;oi=ao" TargetMode="External"/><Relationship Id="rId136" Type="http://schemas.openxmlformats.org/officeDocument/2006/relationships/hyperlink" Target="https://www.webofscience.com/wos/author/record/41373486" TargetMode="External"/><Relationship Id="rId157" Type="http://schemas.openxmlformats.org/officeDocument/2006/relationships/hyperlink" Target="https://akademik.yok.gov.tr/AkademikArama/view/viewAuthor.jsp" TargetMode="External"/><Relationship Id="rId178" Type="http://schemas.openxmlformats.org/officeDocument/2006/relationships/fontTable" Target="fontTable.xml"/><Relationship Id="rId61" Type="http://schemas.openxmlformats.org/officeDocument/2006/relationships/hyperlink" Target="https://www.webofscience.com/wos/woscc/citation-report/52bfa90c-7019-43e1-ac98-05a8ddac6a6d-012b3321b4" TargetMode="External"/><Relationship Id="rId82" Type="http://schemas.openxmlformats.org/officeDocument/2006/relationships/hyperlink" Target="https://www.webofscience.com/wos/author/record/8495727" TargetMode="External"/><Relationship Id="rId152" Type="http://schemas.openxmlformats.org/officeDocument/2006/relationships/hyperlink" Target="https://akademik.yok.gov.tr/AkademikArama/view/viewAuthor.jsp" TargetMode="External"/><Relationship Id="rId173" Type="http://schemas.openxmlformats.org/officeDocument/2006/relationships/hyperlink" Target="https://akademik.yok.gov.tr/AkademikArama/view/viewAuthor.jsp" TargetMode="External"/><Relationship Id="rId19" Type="http://schemas.openxmlformats.org/officeDocument/2006/relationships/hyperlink" Target="https://saglik.ksu.edu.tr/" TargetMode="External"/><Relationship Id="rId14" Type="http://schemas.openxmlformats.org/officeDocument/2006/relationships/hyperlink" Target="https://obs.ksu.edu.tr/oibs/bologna/index.aspx?lang=tr&amp;curOp=showPac&amp;curUnit=34&amp;curSunit=10136" TargetMode="External"/><Relationship Id="rId30" Type="http://schemas.openxmlformats.org/officeDocument/2006/relationships/image" Target="media/image10.png"/><Relationship Id="rId35" Type="http://schemas.openxmlformats.org/officeDocument/2006/relationships/hyperlink" Target="https://akademik.yok.gov.tr/AkademikArama/view/viewAuthor.jsp" TargetMode="External"/><Relationship Id="rId56" Type="http://schemas.openxmlformats.org/officeDocument/2006/relationships/hyperlink" Target="https://www.webofscience.com/wos/woscc/citation-report/52bfa90c-7019-43e1-ac98-05a8ddac6a6d-012b3321b4" TargetMode="External"/><Relationship Id="rId77" Type="http://schemas.openxmlformats.org/officeDocument/2006/relationships/hyperlink" Target="https://scholar.google.com/citations?user=T9qFiXAAAAAJ&amp;hl=tr" TargetMode="External"/><Relationship Id="rId100" Type="http://schemas.openxmlformats.org/officeDocument/2006/relationships/hyperlink" Target="https://www.webofscience.com/wos/author/record/22472004" TargetMode="External"/><Relationship Id="rId105" Type="http://schemas.openxmlformats.org/officeDocument/2006/relationships/hyperlink" Target="https://akademik.yok.gov.tr/AkademikArama/view/viewAuthor.jsp" TargetMode="External"/><Relationship Id="rId126" Type="http://schemas.openxmlformats.org/officeDocument/2006/relationships/hyperlink" Target="https://akademik.yok.gov.tr/AkademikArama/view/viewAuthor.jsp" TargetMode="External"/><Relationship Id="rId147" Type="http://schemas.openxmlformats.org/officeDocument/2006/relationships/hyperlink" Target="https://www.webofscience.com/wos/author/author-search" TargetMode="External"/><Relationship Id="rId168" Type="http://schemas.openxmlformats.org/officeDocument/2006/relationships/hyperlink" Target="https://akademik.yok.gov.tr/AkademikArama/view/viewAuthor.jsp" TargetMode="External"/><Relationship Id="rId8" Type="http://schemas.openxmlformats.org/officeDocument/2006/relationships/endnotes" Target="endnotes.xml"/><Relationship Id="rId51" Type="http://schemas.openxmlformats.org/officeDocument/2006/relationships/hyperlink" Target="https://scholar.google.com/citations?hl=tr&amp;user=9fVIRxcAAAAJ" TargetMode="External"/><Relationship Id="rId72" Type="http://schemas.openxmlformats.org/officeDocument/2006/relationships/hyperlink" Target="https://scholar.google.com/citations?user=Ot-vR0MAAAAJ&amp;hl=tr&amp;oi=ao" TargetMode="External"/><Relationship Id="rId93" Type="http://schemas.openxmlformats.org/officeDocument/2006/relationships/hyperlink" Target="https://akademik.yok.gov.tr/AkademikArama/view/viewAuthor.jsp" TargetMode="External"/><Relationship Id="rId98" Type="http://schemas.openxmlformats.org/officeDocument/2006/relationships/hyperlink" Target="https://scholar.google.com/citations?view_op=new_articles&amp;hl=tr&amp;imq=tuba%2Bge%C3%A7di" TargetMode="External"/><Relationship Id="rId121" Type="http://schemas.openxmlformats.org/officeDocument/2006/relationships/hyperlink" Target="https://akademik.yok.gov.tr/AkademikArama/view/viewAuthor.jsp" TargetMode="External"/><Relationship Id="rId142" Type="http://schemas.openxmlformats.org/officeDocument/2006/relationships/hyperlink" Target="https://scholar.google.com/citations?user=nql_YUIAAAAJ&amp;hl=tr" TargetMode="External"/><Relationship Id="rId163" Type="http://schemas.openxmlformats.org/officeDocument/2006/relationships/hyperlink" Target="https://akademik.yok.gov.tr/AkademikArama/view/viewAuthor.jsp" TargetMode="External"/><Relationship Id="rId3" Type="http://schemas.openxmlformats.org/officeDocument/2006/relationships/numbering" Target="numbering.xml"/><Relationship Id="rId25" Type="http://schemas.openxmlformats.org/officeDocument/2006/relationships/hyperlink" Target="mailto:mehmetseyman@ksu.edu.tr" TargetMode="External"/><Relationship Id="rId46" Type="http://schemas.openxmlformats.org/officeDocument/2006/relationships/hyperlink" Target="https://akademik.yok.gov.tr/AkademikArama/view/viewAuthorArticle.jsp" TargetMode="External"/><Relationship Id="rId67" Type="http://schemas.openxmlformats.org/officeDocument/2006/relationships/hyperlink" Target="https://www.webofscience.com/wos/author/record/ABM-9354-2022" TargetMode="External"/><Relationship Id="rId116" Type="http://schemas.openxmlformats.org/officeDocument/2006/relationships/hyperlink" Target="https://akademik.yok.gov.tr/AkademikArama/view/viewAuthorProceeding.jsp" TargetMode="External"/><Relationship Id="rId137" Type="http://schemas.openxmlformats.org/officeDocument/2006/relationships/hyperlink" Target="https://akademik.yok.gov.tr/AkademikArama/view/viewAuthor.jsp" TargetMode="External"/><Relationship Id="rId158" Type="http://schemas.openxmlformats.org/officeDocument/2006/relationships/hyperlink" Target="https://akademik.yok.gov.tr/AkademikArama/view/viewAuthor.jsp" TargetMode="External"/><Relationship Id="rId20" Type="http://schemas.openxmlformats.org/officeDocument/2006/relationships/hyperlink" Target="https://sbfhemsirelik.ksu.edu.tr/" TargetMode="External"/><Relationship Id="rId41" Type="http://schemas.openxmlformats.org/officeDocument/2006/relationships/hyperlink" Target="https://www.webofscience.com/wos/author/record/32834443" TargetMode="External"/><Relationship Id="rId62" Type="http://schemas.openxmlformats.org/officeDocument/2006/relationships/hyperlink" Target="https://www.webofscience.com/wos/woscc/citation-report/52bfa90c-7019-43e1-ac98-05a8ddac6a6d-012b3321b4" TargetMode="External"/><Relationship Id="rId83" Type="http://schemas.openxmlformats.org/officeDocument/2006/relationships/hyperlink" Target="https://akademik.yok.gov.tr/AkademikArama/view/viewAuthor.jsp" TargetMode="External"/><Relationship Id="rId88" Type="http://schemas.openxmlformats.org/officeDocument/2006/relationships/hyperlink" Target="https://www.webofscience.com/wos/author/record/44835318" TargetMode="External"/><Relationship Id="rId111" Type="http://schemas.openxmlformats.org/officeDocument/2006/relationships/hyperlink" Target="https://www.webofscience.com/wos/author/record/JAC-8988-2023" TargetMode="External"/><Relationship Id="rId132" Type="http://schemas.openxmlformats.org/officeDocument/2006/relationships/hyperlink" Target="https://www.webofscience.com/wos/author/record/41373486" TargetMode="External"/><Relationship Id="rId153" Type="http://schemas.openxmlformats.org/officeDocument/2006/relationships/hyperlink" Target="https://akademik.yok.gov.tr/AkademikArama/view/viewAuthor.jsp" TargetMode="External"/><Relationship Id="rId174" Type="http://schemas.openxmlformats.org/officeDocument/2006/relationships/hyperlink" Target="https://sbfhemsirelik.ksu.edu.tr/default.aspx?DId=100015" TargetMode="External"/><Relationship Id="rId179" Type="http://schemas.openxmlformats.org/officeDocument/2006/relationships/glossaryDocument" Target="glossary/document.xml"/><Relationship Id="rId15" Type="http://schemas.openxmlformats.org/officeDocument/2006/relationships/hyperlink" Target="https://ksuedutr-my.sharepoint.com/:b:/g/personal/hemsireliksbf_ksu_edu_tr/EWTxYfsG4npIgozozfqjnHwBxV6s3nzcd-NdNDLp1pXTDw?e=pXBGmX" TargetMode="External"/><Relationship Id="rId36" Type="http://schemas.openxmlformats.org/officeDocument/2006/relationships/hyperlink" Target="https://scholar.google.com/citations?user=y1f4HfUAAAAJ&amp;hl=tr" TargetMode="External"/><Relationship Id="rId57" Type="http://schemas.openxmlformats.org/officeDocument/2006/relationships/hyperlink" Target="https://www.webofscience.com/wos/woscc/citation-report/52bfa90c-7019-43e1-ac98-05a8ddac6a6d-012b3321b4" TargetMode="External"/><Relationship Id="rId106" Type="http://schemas.openxmlformats.org/officeDocument/2006/relationships/hyperlink" Target="https://akademik.yok.gov.tr/AkademikArama/view/viewAuthor.jsp" TargetMode="External"/><Relationship Id="rId127" Type="http://schemas.openxmlformats.org/officeDocument/2006/relationships/hyperlink" Target="https://akademik.yok.gov.tr/AkademikArama/view/viewAuthor.jsp" TargetMode="External"/><Relationship Id="rId10" Type="http://schemas.openxmlformats.org/officeDocument/2006/relationships/image" Target="media/image2.png"/><Relationship Id="rId31" Type="http://schemas.openxmlformats.org/officeDocument/2006/relationships/hyperlink" Target="https://ksuedutr-my.sharepoint.com/:b:/g/personal/hemsireliksbf_ksu_edu_tr/EY8S43zqHcJOngkwu_5c594BD-oRX8DYGr5a-HGawLziBw?e=tpKEc5" TargetMode="External"/><Relationship Id="rId52" Type="http://schemas.openxmlformats.org/officeDocument/2006/relationships/hyperlink" Target="https://scholar.google.com/citations?hl=tr&amp;user=9fVIRxcAAAAJ" TargetMode="External"/><Relationship Id="rId73" Type="http://schemas.openxmlformats.org/officeDocument/2006/relationships/hyperlink" Target="https://scholar.google.com/citations?user=Ot-vR0MAAAAJ&amp;hl=tr&amp;oi=ao" TargetMode="External"/><Relationship Id="rId78" Type="http://schemas.openxmlformats.org/officeDocument/2006/relationships/hyperlink" Target="https://www.webofscience.com/wos/author/record/8495727" TargetMode="External"/><Relationship Id="rId94" Type="http://schemas.openxmlformats.org/officeDocument/2006/relationships/hyperlink" Target="https://akademik.yok.gov.tr/AkademikArama/view/viewAuthor.jsp" TargetMode="External"/><Relationship Id="rId99" Type="http://schemas.openxmlformats.org/officeDocument/2006/relationships/hyperlink" Target="https://scholar.google.com/citations?view_op=new_articles&amp;hl=tr&amp;imq=tuba%2Bge%C3%A7di" TargetMode="External"/><Relationship Id="rId101" Type="http://schemas.openxmlformats.org/officeDocument/2006/relationships/hyperlink" Target="https://www.webofscience.com/wos/author/record/22472004" TargetMode="External"/><Relationship Id="rId122" Type="http://schemas.openxmlformats.org/officeDocument/2006/relationships/hyperlink" Target="https://scholar.google.com/citations?hl=tr&amp;user=BNY8hHsAAAAJ&amp;view_op=list_works&amp;sortby=pubdate" TargetMode="External"/><Relationship Id="rId143" Type="http://schemas.openxmlformats.org/officeDocument/2006/relationships/hyperlink" Target="https://scholar.google.com/citations?user=nql_YUIAAAAJ&amp;hl=tr" TargetMode="External"/><Relationship Id="rId148" Type="http://schemas.openxmlformats.org/officeDocument/2006/relationships/hyperlink" Target="https://www.webofscience.com/wos/author/author-search" TargetMode="External"/><Relationship Id="rId164" Type="http://schemas.openxmlformats.org/officeDocument/2006/relationships/hyperlink" Target="https://akademik.yok.gov.tr/AkademikArama/view/viewAuthor.jsp" TargetMode="External"/><Relationship Id="rId169" Type="http://schemas.openxmlformats.org/officeDocument/2006/relationships/hyperlink" Target="https://akademik.yok.gov.tr/AkademikArama/view/viewAuthor.jsp"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theme" Target="theme/theme1.xml"/><Relationship Id="rId26" Type="http://schemas.openxmlformats.org/officeDocument/2006/relationships/hyperlink" Target="https://akademik.yok.gov.tr/AkademikArama/view/viewAuthor.jsp" TargetMode="External"/><Relationship Id="rId47" Type="http://schemas.openxmlformats.org/officeDocument/2006/relationships/hyperlink" Target="https://akademik.yok.gov.tr/AkademikArama/view/viewAuthorArticle.jsp" TargetMode="External"/><Relationship Id="rId68" Type="http://schemas.openxmlformats.org/officeDocument/2006/relationships/hyperlink" Target="https://www.webofscience.com/wos/author/record/ABM-9354-2022" TargetMode="External"/><Relationship Id="rId89" Type="http://schemas.openxmlformats.org/officeDocument/2006/relationships/hyperlink" Target="https://www.webofscience.com/wos/author/record/44835318" TargetMode="External"/><Relationship Id="rId112" Type="http://schemas.openxmlformats.org/officeDocument/2006/relationships/hyperlink" Target="https://www.webofscience.com/wos/author/record/JAC-8988-2023" TargetMode="External"/><Relationship Id="rId133" Type="http://schemas.openxmlformats.org/officeDocument/2006/relationships/hyperlink" Target="https://www.webofscience.com/wos/author/record/41373486" TargetMode="External"/><Relationship Id="rId154" Type="http://schemas.openxmlformats.org/officeDocument/2006/relationships/hyperlink" Target="https://scholar.google.com/citations?user=DAUBK_AAAAAJ&amp;hl=tr" TargetMode="External"/><Relationship Id="rId175" Type="http://schemas.openxmlformats.org/officeDocument/2006/relationships/hyperlink" Target="https://sbfhemsirelik.ksu.edu.tr/default.aspx?DId=100015" TargetMode="External"/><Relationship Id="rId16" Type="http://schemas.openxmlformats.org/officeDocument/2006/relationships/hyperlink" Target="https://ksuedutr-my.sharepoint.com/:b:/g/personal/hemsireliksbf_ksu_edu_tr/EaKGXQ49caxDkjasTLQnt7UB-PQVP8yvKZvfFyRGGmV2-w?e=3fLPrA" TargetMode="External"/><Relationship Id="rId37" Type="http://schemas.openxmlformats.org/officeDocument/2006/relationships/hyperlink" Target="https://www.webofscience.com/wos/author/record/32834443" TargetMode="External"/><Relationship Id="rId58" Type="http://schemas.openxmlformats.org/officeDocument/2006/relationships/hyperlink" Target="https://www.webofscience.com/wos/woscc/citation-report/52bfa90c-7019-43e1-ac98-05a8ddac6a6d-012b3321b4" TargetMode="External"/><Relationship Id="rId79" Type="http://schemas.openxmlformats.org/officeDocument/2006/relationships/hyperlink" Target="https://www.webofscience.com/wos/author/record/8495727" TargetMode="External"/><Relationship Id="rId102" Type="http://schemas.openxmlformats.org/officeDocument/2006/relationships/hyperlink" Target="https://www.webofscience.com/wos/author/record/22472004" TargetMode="External"/><Relationship Id="rId123" Type="http://schemas.openxmlformats.org/officeDocument/2006/relationships/hyperlink" Target="https://www.webofscience.com/wos/woscc/citation-report/cc6fafbb-1cd7-4252-a20b-007b9970815c-01337fac3b" TargetMode="External"/><Relationship Id="rId144" Type="http://schemas.openxmlformats.org/officeDocument/2006/relationships/hyperlink" Target="https://www.webofscience.com/wos/author/author-search" TargetMode="External"/><Relationship Id="rId90" Type="http://schemas.openxmlformats.org/officeDocument/2006/relationships/hyperlink" Target="https://www.webofscience.com/wos/author/record/44835318" TargetMode="External"/><Relationship Id="rId165" Type="http://schemas.openxmlformats.org/officeDocument/2006/relationships/hyperlink" Target="https://akademik.yok.gov.tr/AkademikArama/view/viewAuthor.jsp" TargetMode="External"/><Relationship Id="rId27" Type="http://schemas.openxmlformats.org/officeDocument/2006/relationships/hyperlink" Target="mailto:msonmez@ksu.edu.tr" TargetMode="External"/><Relationship Id="rId48" Type="http://schemas.openxmlformats.org/officeDocument/2006/relationships/hyperlink" Target="https://akademik.yok.gov.tr/AkademikArama/view/viewAuthorArticle.jsp" TargetMode="External"/><Relationship Id="rId69" Type="http://schemas.openxmlformats.org/officeDocument/2006/relationships/hyperlink" Target="https://www.webofscience.com/wos/author/record/ABM-9354-2022" TargetMode="External"/><Relationship Id="rId113" Type="http://schemas.openxmlformats.org/officeDocument/2006/relationships/hyperlink" Target="https://www.webofscience.com/wos/author/record/JAC-8988-2023" TargetMode="External"/><Relationship Id="rId134" Type="http://schemas.openxmlformats.org/officeDocument/2006/relationships/hyperlink" Target="https://www.webofscience.com/wos/author/record/41373486" TargetMode="External"/><Relationship Id="rId80" Type="http://schemas.openxmlformats.org/officeDocument/2006/relationships/hyperlink" Target="https://www.webofscience.com/wos/author/record/8495727" TargetMode="External"/><Relationship Id="rId155" Type="http://schemas.openxmlformats.org/officeDocument/2006/relationships/hyperlink" Target="https://scholar.google.com/citations?user=DAUBK_AAAAAJ&amp;hl=tr" TargetMode="External"/><Relationship Id="rId176" Type="http://schemas.openxmlformats.org/officeDocument/2006/relationships/footer" Target="footer1.xml"/><Relationship Id="rId17" Type="http://schemas.openxmlformats.org/officeDocument/2006/relationships/hyperlink" Target="https://ksuedutr-my.sharepoint.com/:b:/g/personal/hemsireliksbf_ksu_edu_tr/EZUHEjGPf3RAvE0bCHQ6U-ABdwqPC78wxHdJbuoKhK--Dg?e=5noAd8" TargetMode="External"/><Relationship Id="rId38" Type="http://schemas.openxmlformats.org/officeDocument/2006/relationships/hyperlink" Target="https://www.webofscience.com/wos/author/record/32834443" TargetMode="External"/><Relationship Id="rId59" Type="http://schemas.openxmlformats.org/officeDocument/2006/relationships/hyperlink" Target="https://www.webofscience.com/wos/woscc/citation-report/52bfa90c-7019-43e1-ac98-05a8ddac6a6d-012b3321b4" TargetMode="External"/><Relationship Id="rId103" Type="http://schemas.openxmlformats.org/officeDocument/2006/relationships/hyperlink" Target="https://www.webofscience.com/wos/author/record/22472004" TargetMode="External"/><Relationship Id="rId124" Type="http://schemas.openxmlformats.org/officeDocument/2006/relationships/hyperlink" Target="https://akademik.yok.gov.tr/AkademikArama/view/viewAuthor.jsp" TargetMode="External"/><Relationship Id="rId70" Type="http://schemas.openxmlformats.org/officeDocument/2006/relationships/hyperlink" Target="https://akademik.yok.gov.tr/AkademikArama/view/viewAuthor.jsp" TargetMode="External"/><Relationship Id="rId91" Type="http://schemas.openxmlformats.org/officeDocument/2006/relationships/hyperlink" Target="https://www.webofscience.com/wos/author/record/44835318" TargetMode="External"/><Relationship Id="rId145" Type="http://schemas.openxmlformats.org/officeDocument/2006/relationships/hyperlink" Target="https://www.webofscience.com/wos/author/author-search" TargetMode="External"/><Relationship Id="rId166" Type="http://schemas.openxmlformats.org/officeDocument/2006/relationships/hyperlink" Target="https://scholar.google.com.tr/citations?user=jhMMG_4AAAAJ&amp;hl=tr" TargetMode="External"/><Relationship Id="rId1"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A8778E9BE4404A6E9DB02C0111977"/>
        <w:category>
          <w:name w:val="Genel"/>
          <w:gallery w:val="placeholder"/>
        </w:category>
        <w:types>
          <w:type w:val="bbPlcHdr"/>
        </w:types>
        <w:behaviors>
          <w:behavior w:val="content"/>
        </w:behaviors>
        <w:guid w:val="{591E0D7C-F96D-4E3F-91B0-51804ECC8D48}"/>
      </w:docPartPr>
      <w:docPartBody>
        <w:p w:rsidR="00E63807" w:rsidRDefault="00E63807" w:rsidP="00E63807">
          <w:pPr>
            <w:pStyle w:val="8BBA8778E9BE4404A6E9DB02C0111977"/>
          </w:pPr>
          <w:r>
            <w:rPr>
              <w:rFonts w:asciiTheme="majorHAnsi" w:eastAsiaTheme="majorEastAsia" w:hAnsiTheme="majorHAnsi" w:cstheme="majorBidi"/>
              <w:caps/>
              <w:color w:val="5B9BD5" w:themeColor="accent1"/>
              <w:sz w:val="80"/>
              <w:szCs w:val="80"/>
            </w:rPr>
            <w:t>[Belge başlığı]</w:t>
          </w:r>
        </w:p>
      </w:docPartBody>
    </w:docPart>
    <w:docPart>
      <w:docPartPr>
        <w:name w:val="E875419449434C3D8CA6472632A5820A"/>
        <w:category>
          <w:name w:val="Genel"/>
          <w:gallery w:val="placeholder"/>
        </w:category>
        <w:types>
          <w:type w:val="bbPlcHdr"/>
        </w:types>
        <w:behaviors>
          <w:behavior w:val="content"/>
        </w:behaviors>
        <w:guid w:val="{EF988C8A-F90A-4E06-87AF-E7FE7F0CFC18}"/>
      </w:docPartPr>
      <w:docPartBody>
        <w:p w:rsidR="00E63807" w:rsidRDefault="00E63807" w:rsidP="00E63807">
          <w:pPr>
            <w:pStyle w:val="E875419449434C3D8CA6472632A5820A"/>
          </w:pPr>
          <w:r>
            <w:rPr>
              <w:color w:val="5B9BD5" w:themeColor="accent1"/>
              <w:sz w:val="28"/>
              <w:szCs w:val="28"/>
            </w:rPr>
            <w:t>[Belge alt konu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Play">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07"/>
    <w:rsid w:val="002C785B"/>
    <w:rsid w:val="00E63807"/>
    <w:rsid w:val="00F512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BBA8778E9BE4404A6E9DB02C0111977">
    <w:name w:val="8BBA8778E9BE4404A6E9DB02C0111977"/>
    <w:rsid w:val="00E63807"/>
  </w:style>
  <w:style w:type="paragraph" w:customStyle="1" w:styleId="E875419449434C3D8CA6472632A5820A">
    <w:name w:val="E875419449434C3D8CA6472632A5820A"/>
    <w:rsid w:val="00E63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2026-01-12T00:00:00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7oNSp53qQHWDb6+m5y+YbPgOqA==">CgMxLjAyDmguYnpkYmV1ajVnMzRyOAByITFxa2xiYWp4eTN6UGxjZHJ3ZTZrYTFIYm9HbVR5dldGeg==</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6422</Words>
  <Characters>36610</Characters>
  <Application>Microsoft Office Word</Application>
  <DocSecurity>0</DocSecurity>
  <Lines>305</Lines>
  <Paragraphs>85</Paragraphs>
  <ScaleCrop>false</ScaleCrop>
  <HeadingPairs>
    <vt:vector size="2" baseType="variant">
      <vt:variant>
        <vt:lpstr>Konu Başlığı</vt:lpstr>
      </vt:variant>
      <vt:variant>
        <vt:i4>1</vt:i4>
      </vt:variant>
    </vt:vector>
  </HeadingPairs>
  <TitlesOfParts>
    <vt:vector size="1" baseType="lpstr">
      <vt:lpstr>KSÜ SAĞLIK BİLİMLERİ FAKÜLTESİ HEMŞİRELİK BÖLÜMÜ</vt:lpstr>
    </vt:vector>
  </TitlesOfParts>
  <Company/>
  <LinksUpToDate>false</LinksUpToDate>
  <CharactersWithSpaces>42947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KSÜ SAĞLIK BİLİMLERİ FAKÜLTESİ HEMŞİRELİK BÖLÜMÜ</dc:title>
  <dc:subject>2025 YILI FAALİYET RAPORU</dc:subject>
  <dc:creator>Zeynep Sünbül</dc:creator>
  <cp:lastModifiedBy>Microsoft hesabı</cp:lastModifiedBy>
  <cp:revision>4</cp:revision>
  <dcterms:created xsi:type="dcterms:W3CDTF">2026-01-12T07:29:00Z</dcterms:created>
  <dcterms:modified xsi:type="dcterms:W3CDTF">2026-01-12T07:43:00Z</dcterms:modified>
</cp:coreProperties>
</file>